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6D" w:rsidRPr="00D3588A" w:rsidRDefault="00E6051A" w:rsidP="0010726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7.55pt;margin-top:8.6pt;width:336.75pt;height:47.75pt;z-index:251658240" strokeweight="3pt">
            <v:stroke linestyle="thinThin"/>
            <v:textbox style="mso-next-textbox:#_x0000_s1026">
              <w:txbxContent>
                <w:p w:rsidR="00CB56DC" w:rsidRPr="00D3588A" w:rsidRDefault="00CB56DC" w:rsidP="000D6980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358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FORMULÁRIO DE ATIVIDADES DO BOLSISTA</w:t>
                  </w:r>
                </w:p>
              </w:txbxContent>
            </v:textbox>
          </v:shape>
        </w:pict>
      </w:r>
    </w:p>
    <w:p w:rsidR="0010726D" w:rsidRPr="00D3588A" w:rsidRDefault="0010726D" w:rsidP="0010726D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13AC" w:rsidRPr="00D3588A" w:rsidRDefault="00B913AC" w:rsidP="0010726D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256"/>
        <w:gridCol w:w="6350"/>
      </w:tblGrid>
      <w:tr w:rsidR="00327000" w:rsidRPr="00D3588A" w:rsidTr="0010726D">
        <w:tc>
          <w:tcPr>
            <w:tcW w:w="3256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/EDITAL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FAPITEC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/SE</w:t>
            </w:r>
          </w:p>
        </w:tc>
        <w:tc>
          <w:tcPr>
            <w:tcW w:w="6350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00" w:rsidRPr="00D3588A" w:rsidTr="0010726D">
        <w:tc>
          <w:tcPr>
            <w:tcW w:w="3256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MODALIDADE DA BOLSA</w:t>
            </w:r>
          </w:p>
        </w:tc>
        <w:tc>
          <w:tcPr>
            <w:tcW w:w="6350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00" w:rsidRPr="00D3588A" w:rsidTr="0010726D">
        <w:tc>
          <w:tcPr>
            <w:tcW w:w="3256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6350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00" w:rsidRPr="00D3588A" w:rsidRDefault="00327000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523"/>
        <w:gridCol w:w="8096"/>
      </w:tblGrid>
      <w:tr w:rsidR="00327000" w:rsidRPr="00D3588A" w:rsidTr="0010726D">
        <w:tc>
          <w:tcPr>
            <w:tcW w:w="9606" w:type="dxa"/>
            <w:gridSpan w:val="2"/>
            <w:shd w:val="clear" w:color="auto" w:fill="BFBFBF" w:themeFill="background1" w:themeFillShade="BF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DADOS </w:t>
            </w:r>
            <w:proofErr w:type="gramStart"/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BOLSISTA</w:t>
            </w:r>
          </w:p>
        </w:tc>
      </w:tr>
      <w:tr w:rsidR="00327000" w:rsidRPr="00D3588A" w:rsidTr="0010726D">
        <w:tc>
          <w:tcPr>
            <w:tcW w:w="1510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8096" w:type="dxa"/>
            <w:vAlign w:val="center"/>
          </w:tcPr>
          <w:p w:rsidR="00327000" w:rsidRPr="00D3588A" w:rsidRDefault="00327000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19" w:rsidRPr="00D3588A" w:rsidTr="0010726D">
        <w:tc>
          <w:tcPr>
            <w:tcW w:w="1510" w:type="dxa"/>
            <w:vAlign w:val="center"/>
          </w:tcPr>
          <w:p w:rsidR="00DE0E19" w:rsidRPr="00D3588A" w:rsidRDefault="00DE0E19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8096" w:type="dxa"/>
            <w:vAlign w:val="center"/>
          </w:tcPr>
          <w:p w:rsidR="00DE0E19" w:rsidRPr="00D3588A" w:rsidRDefault="00DE0E19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19" w:rsidRPr="00D3588A" w:rsidTr="0010726D">
        <w:tc>
          <w:tcPr>
            <w:tcW w:w="1510" w:type="dxa"/>
            <w:vAlign w:val="center"/>
          </w:tcPr>
          <w:p w:rsidR="00DE0E19" w:rsidRPr="00D3588A" w:rsidRDefault="00DE0E19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8096" w:type="dxa"/>
            <w:vAlign w:val="center"/>
          </w:tcPr>
          <w:p w:rsidR="00DE0E19" w:rsidRPr="00D3588A" w:rsidRDefault="00DE0E19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88A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27000" w:rsidRPr="00D3588A" w:rsidRDefault="00327000" w:rsidP="00DD2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657"/>
        <w:gridCol w:w="5949"/>
      </w:tblGrid>
      <w:tr w:rsidR="00961A36" w:rsidRPr="00D3588A" w:rsidTr="0010726D">
        <w:tc>
          <w:tcPr>
            <w:tcW w:w="9606" w:type="dxa"/>
            <w:gridSpan w:val="2"/>
            <w:shd w:val="clear" w:color="auto" w:fill="BFBFBF" w:themeFill="background1" w:themeFillShade="BF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2. FORMAÇÃO ACADÊMICA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 ESCOLARIDADE </w:t>
            </w:r>
            <w:proofErr w:type="gramStart"/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A) BOLSISTA</w:t>
            </w:r>
          </w:p>
        </w:tc>
      </w:tr>
      <w:tr w:rsidR="00961A36" w:rsidRPr="00D3588A" w:rsidTr="0010726D">
        <w:trPr>
          <w:trHeight w:val="350"/>
        </w:trPr>
        <w:tc>
          <w:tcPr>
            <w:tcW w:w="3657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/ESCOLARIDADE</w:t>
            </w:r>
          </w:p>
        </w:tc>
        <w:tc>
          <w:tcPr>
            <w:tcW w:w="5949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3657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DE 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ENSINO</w:t>
            </w:r>
          </w:p>
        </w:tc>
        <w:tc>
          <w:tcPr>
            <w:tcW w:w="5949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3657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/SÉRIE </w:t>
            </w:r>
          </w:p>
        </w:tc>
        <w:tc>
          <w:tcPr>
            <w:tcW w:w="5949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00" w:rsidRPr="00D3588A" w:rsidRDefault="00327000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7088"/>
      </w:tblGrid>
      <w:tr w:rsidR="00961A36" w:rsidRPr="00D3588A" w:rsidTr="0010726D">
        <w:tc>
          <w:tcPr>
            <w:tcW w:w="9606" w:type="dxa"/>
            <w:gridSpan w:val="2"/>
            <w:shd w:val="clear" w:color="auto" w:fill="BFBFBF" w:themeFill="background1" w:themeFillShade="BF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3. D</w:t>
            </w:r>
            <w:r w:rsidR="008F3796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ADOS DO COORDENADOR</w:t>
            </w:r>
            <w:r w:rsidR="00170345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/ORIENTADOR</w:t>
            </w:r>
            <w:r w:rsidR="0010726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/SUPERVISOR</w:t>
            </w:r>
          </w:p>
        </w:tc>
      </w:tr>
      <w:tr w:rsidR="00961A36" w:rsidRPr="00D3588A" w:rsidTr="0010726D">
        <w:trPr>
          <w:trHeight w:val="314"/>
        </w:trPr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rPr>
          <w:trHeight w:val="430"/>
        </w:trPr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36" w:rsidRPr="00D3588A" w:rsidRDefault="00961A36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7088"/>
      </w:tblGrid>
      <w:tr w:rsidR="00961A36" w:rsidRPr="00D3588A" w:rsidTr="0010726D">
        <w:tc>
          <w:tcPr>
            <w:tcW w:w="9606" w:type="dxa"/>
            <w:gridSpan w:val="2"/>
            <w:shd w:val="clear" w:color="auto" w:fill="BFBFBF" w:themeFill="background1" w:themeFillShade="BF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INSTITUIÇÃO ONDE </w:t>
            </w:r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AS ATIVIDADES SERÃO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DESENVOLV</w:t>
            </w:r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IDAS </w:t>
            </w:r>
            <w:proofErr w:type="gramStart"/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PELO(</w:t>
            </w:r>
            <w:proofErr w:type="gramEnd"/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A) BOLSISTA</w:t>
            </w: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rPr>
          <w:trHeight w:val="70"/>
        </w:trPr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96" w:rsidRPr="00D3588A" w:rsidTr="0010726D">
        <w:trPr>
          <w:trHeight w:val="70"/>
        </w:trPr>
        <w:tc>
          <w:tcPr>
            <w:tcW w:w="2518" w:type="dxa"/>
            <w:vAlign w:val="center"/>
          </w:tcPr>
          <w:p w:rsidR="008F3796" w:rsidRPr="00D3588A" w:rsidRDefault="008F379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088" w:type="dxa"/>
            <w:vAlign w:val="center"/>
          </w:tcPr>
          <w:p w:rsidR="008F3796" w:rsidRPr="00D3588A" w:rsidRDefault="0093442F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88A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61A36" w:rsidRPr="00D3588A" w:rsidRDefault="00961A36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7088"/>
      </w:tblGrid>
      <w:tr w:rsidR="00961A36" w:rsidRPr="00D3588A" w:rsidTr="0010726D">
        <w:tc>
          <w:tcPr>
            <w:tcW w:w="9606" w:type="dxa"/>
            <w:gridSpan w:val="2"/>
            <w:shd w:val="clear" w:color="auto" w:fill="BFBFBF" w:themeFill="background1" w:themeFillShade="BF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5. PROJETO DE PESQUISA</w:t>
            </w:r>
          </w:p>
        </w:tc>
      </w:tr>
      <w:tr w:rsidR="00961A36" w:rsidRPr="00D3588A" w:rsidTr="0010726D">
        <w:trPr>
          <w:trHeight w:val="406"/>
        </w:trPr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ÁREA DE CONHECIMENTO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36" w:rsidRPr="00D3588A" w:rsidTr="0010726D">
        <w:tc>
          <w:tcPr>
            <w:tcW w:w="251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INÍCIO PREVISTO</w:t>
            </w:r>
          </w:p>
        </w:tc>
        <w:tc>
          <w:tcPr>
            <w:tcW w:w="7088" w:type="dxa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36" w:rsidRPr="00D3588A" w:rsidRDefault="00961A36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2410"/>
        <w:gridCol w:w="2268"/>
        <w:gridCol w:w="2410"/>
      </w:tblGrid>
      <w:tr w:rsidR="00961A36" w:rsidRPr="00D3588A" w:rsidTr="0010726D">
        <w:tc>
          <w:tcPr>
            <w:tcW w:w="9606" w:type="dxa"/>
            <w:gridSpan w:val="4"/>
            <w:shd w:val="clear" w:color="auto" w:fill="BFBFBF" w:themeFill="background1" w:themeFillShade="BF"/>
            <w:vAlign w:val="center"/>
          </w:tcPr>
          <w:p w:rsidR="00961A36" w:rsidRPr="00D3588A" w:rsidRDefault="00961A36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6. PLANO DE ATIVIDADES DO BOLSISTA</w:t>
            </w:r>
          </w:p>
        </w:tc>
      </w:tr>
      <w:tr w:rsidR="00724F63" w:rsidRPr="00D3588A" w:rsidTr="00D3588A">
        <w:trPr>
          <w:trHeight w:val="509"/>
        </w:trPr>
        <w:tc>
          <w:tcPr>
            <w:tcW w:w="2518" w:type="dxa"/>
            <w:vAlign w:val="center"/>
          </w:tcPr>
          <w:p w:rsidR="00F74134" w:rsidRPr="00D3588A" w:rsidRDefault="00724F63" w:rsidP="00D35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2410" w:type="dxa"/>
            <w:vAlign w:val="center"/>
          </w:tcPr>
          <w:p w:rsidR="00724F63" w:rsidRPr="00D3588A" w:rsidRDefault="00724F63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24F63" w:rsidRPr="00D3588A" w:rsidRDefault="00724F63" w:rsidP="00D35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TÉRMINO</w:t>
            </w:r>
          </w:p>
        </w:tc>
        <w:tc>
          <w:tcPr>
            <w:tcW w:w="2410" w:type="dxa"/>
            <w:vAlign w:val="center"/>
          </w:tcPr>
          <w:p w:rsidR="00724F63" w:rsidRPr="00D3588A" w:rsidRDefault="00724F63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36" w:rsidRPr="00D3588A" w:rsidRDefault="00961A36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246"/>
        <w:tblW w:w="0" w:type="auto"/>
        <w:tblLook w:val="04A0"/>
      </w:tblPr>
      <w:tblGrid>
        <w:gridCol w:w="9606"/>
      </w:tblGrid>
      <w:tr w:rsidR="00DE5F9B" w:rsidRPr="00D3588A" w:rsidTr="0010726D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DE5F9B" w:rsidRPr="00D3588A" w:rsidRDefault="00DE5F9B" w:rsidP="0010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PALAVRAS-CHAVE DO PROJETO</w:t>
            </w:r>
            <w:r w:rsidR="00CB56DC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56DC" w:rsidRPr="00D3588A">
              <w:rPr>
                <w:rFonts w:ascii="Times New Roman" w:hAnsi="Times New Roman" w:cs="Times New Roman"/>
                <w:i/>
                <w:color w:val="0000FF"/>
                <w:sz w:val="20"/>
                <w:szCs w:val="24"/>
              </w:rPr>
              <w:t>(no mínimo três e no máximo seis)</w:t>
            </w:r>
          </w:p>
        </w:tc>
      </w:tr>
      <w:tr w:rsidR="00DE5F9B" w:rsidRPr="00D3588A" w:rsidTr="0010726D">
        <w:tc>
          <w:tcPr>
            <w:tcW w:w="9606" w:type="dxa"/>
            <w:vAlign w:val="center"/>
          </w:tcPr>
          <w:p w:rsidR="00DE5F9B" w:rsidRPr="00D3588A" w:rsidRDefault="00DE5F9B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63" w:rsidRPr="00D3588A" w:rsidRDefault="00DD2563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F9B" w:rsidRPr="00D3588A" w:rsidRDefault="00DE5F9B" w:rsidP="0010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F9B" w:rsidRPr="00D3588A" w:rsidRDefault="00DE5F9B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F74134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F74134" w:rsidRPr="00D3588A" w:rsidRDefault="00DE5F9B" w:rsidP="00CB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4134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. OBJETIVOS E METAS DAS ATIVIDADES</w:t>
            </w:r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56DC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DESENVOLVIDAS PELO</w:t>
            </w:r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BOLSISTA</w:t>
            </w:r>
            <w:r w:rsidR="00CB56DC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PROJETO</w:t>
            </w:r>
          </w:p>
        </w:tc>
      </w:tr>
      <w:tr w:rsidR="00F74134" w:rsidRPr="00D3588A" w:rsidTr="00CB56DC">
        <w:tc>
          <w:tcPr>
            <w:tcW w:w="9606" w:type="dxa"/>
            <w:vAlign w:val="center"/>
          </w:tcPr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9E" w:rsidRPr="00D3588A" w:rsidRDefault="00FF749E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63" w:rsidRPr="00D3588A" w:rsidRDefault="00DD2563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134" w:rsidRPr="00D3588A" w:rsidRDefault="00F74134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F74134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F74134" w:rsidRPr="00D3588A" w:rsidRDefault="00DE5F9B" w:rsidP="00CB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4134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. RESUMO DAS ATIVIDADES DESENVOLVIDAS PELO BOLSISTA</w:t>
            </w:r>
            <w:r w:rsidR="00924F0D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PROJETO</w:t>
            </w:r>
          </w:p>
        </w:tc>
      </w:tr>
      <w:tr w:rsidR="00F74134" w:rsidRPr="00D3588A" w:rsidTr="00CB56DC">
        <w:tc>
          <w:tcPr>
            <w:tcW w:w="9606" w:type="dxa"/>
            <w:vAlign w:val="center"/>
          </w:tcPr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63" w:rsidRPr="00D3588A" w:rsidRDefault="00DD2563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9E" w:rsidRPr="00D3588A" w:rsidRDefault="00FF749E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134" w:rsidRPr="00D3588A" w:rsidRDefault="00F74134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724F63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724F63" w:rsidRPr="00D3588A" w:rsidRDefault="00DE5F9B" w:rsidP="00CB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4F63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. MÉTODOS</w:t>
            </w:r>
          </w:p>
        </w:tc>
      </w:tr>
      <w:tr w:rsidR="00724F63" w:rsidRPr="00D3588A" w:rsidTr="00CB56DC">
        <w:tc>
          <w:tcPr>
            <w:tcW w:w="9606" w:type="dxa"/>
            <w:vAlign w:val="center"/>
          </w:tcPr>
          <w:p w:rsidR="00724F63" w:rsidRPr="00D3588A" w:rsidRDefault="00724F63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61" w:rsidRPr="00D3588A" w:rsidRDefault="00222061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61" w:rsidRPr="00D3588A" w:rsidRDefault="00222061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9E" w:rsidRPr="00D3588A" w:rsidRDefault="00FF749E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F63" w:rsidRPr="00D3588A" w:rsidRDefault="00724F63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F74134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F74134" w:rsidRPr="00D3588A" w:rsidRDefault="00DE5F9B" w:rsidP="00CB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74134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RESULTADOS E PRODUTOS ESPERADOS COM A ATUAÇÃO DO BOLSISTA NO PROJETO</w:t>
            </w:r>
          </w:p>
        </w:tc>
      </w:tr>
      <w:tr w:rsidR="00F74134" w:rsidRPr="00D3588A" w:rsidTr="00CB56DC">
        <w:tc>
          <w:tcPr>
            <w:tcW w:w="9606" w:type="dxa"/>
            <w:vAlign w:val="center"/>
          </w:tcPr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63" w:rsidRPr="00D3588A" w:rsidRDefault="00DD2563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9E" w:rsidRPr="00D3588A" w:rsidRDefault="00FF749E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134" w:rsidRPr="00D3588A" w:rsidRDefault="00F74134" w:rsidP="00CB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134" w:rsidRPr="00D3588A" w:rsidRDefault="00F74134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724F63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724F63" w:rsidRPr="00D3588A" w:rsidRDefault="00724F63" w:rsidP="00CB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403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CRONOGRAMA DE EXECUÇÃO DAS ATIVIDADES </w:t>
            </w:r>
            <w:r w:rsidR="00CB56DC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BOLSISTA 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POR META</w:t>
            </w:r>
          </w:p>
        </w:tc>
      </w:tr>
    </w:tbl>
    <w:tbl>
      <w:tblPr>
        <w:tblW w:w="9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72"/>
        <w:gridCol w:w="540"/>
        <w:gridCol w:w="1758"/>
        <w:gridCol w:w="541"/>
        <w:gridCol w:w="541"/>
        <w:gridCol w:w="541"/>
        <w:gridCol w:w="541"/>
        <w:gridCol w:w="541"/>
        <w:gridCol w:w="541"/>
        <w:gridCol w:w="622"/>
        <w:gridCol w:w="567"/>
        <w:gridCol w:w="708"/>
        <w:gridCol w:w="709"/>
        <w:gridCol w:w="709"/>
        <w:gridCol w:w="16"/>
        <w:gridCol w:w="693"/>
      </w:tblGrid>
      <w:tr w:rsidR="0084157C" w:rsidRPr="00D3588A" w:rsidTr="002B154B">
        <w:trPr>
          <w:trHeight w:val="300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57C" w:rsidRPr="00D3588A" w:rsidRDefault="0084157C" w:rsidP="00CB56D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5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ESPECIFICAÇÃO DA META DO BOLSISTA: {DESCRIÇÃO DA META</w:t>
            </w:r>
            <w:r w:rsidR="00FF749E" w:rsidRPr="00D35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POR ANO</w:t>
            </w:r>
            <w:r w:rsidRPr="00D35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}</w:t>
            </w:r>
          </w:p>
        </w:tc>
      </w:tr>
      <w:tr w:rsidR="0084157C" w:rsidRPr="00D3588A" w:rsidTr="002B154B">
        <w:trPr>
          <w:gridAfter w:val="1"/>
          <w:wAfter w:w="693" w:type="dxa"/>
          <w:trHeight w:val="300"/>
        </w:trPr>
        <w:tc>
          <w:tcPr>
            <w:tcW w:w="89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563" w:rsidRPr="00D3588A" w:rsidRDefault="00DD2563" w:rsidP="00CB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C22173" w:rsidRPr="00D3588A" w:rsidTr="002B154B">
        <w:trPr>
          <w:gridBefore w:val="1"/>
          <w:wBefore w:w="72" w:type="dxa"/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7270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FF749E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SEMESTRAL</w:t>
            </w:r>
            <w:r w:rsidR="00C22173"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/ANUAL</w:t>
            </w:r>
          </w:p>
        </w:tc>
      </w:tr>
      <w:tr w:rsidR="00C22173" w:rsidRPr="00D3588A" w:rsidTr="002B154B">
        <w:trPr>
          <w:gridBefore w:val="1"/>
          <w:wBefore w:w="72" w:type="dxa"/>
          <w:trHeight w:val="3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(Cronograma mensal - adequar conforme necessidade)</w:t>
            </w:r>
          </w:p>
        </w:tc>
      </w:tr>
      <w:tr w:rsidR="00C22173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7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06º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12º</w:t>
            </w:r>
          </w:p>
        </w:tc>
      </w:tr>
      <w:tr w:rsidR="00C22173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173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173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173" w:rsidRPr="00D3588A" w:rsidRDefault="00C22173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309C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09C" w:rsidRPr="00D3588A" w:rsidRDefault="00F0309C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154B" w:rsidRPr="00D3588A" w:rsidTr="002B154B">
        <w:trPr>
          <w:gridBefore w:val="1"/>
          <w:wBefore w:w="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54B" w:rsidRPr="00D3588A" w:rsidRDefault="002B154B" w:rsidP="00CB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03" w:rsidRPr="00D3588A" w:rsidTr="002B154B">
        <w:trPr>
          <w:gridBefore w:val="1"/>
          <w:wBefore w:w="72" w:type="dxa"/>
          <w:trHeight w:val="300"/>
        </w:trPr>
        <w:tc>
          <w:tcPr>
            <w:tcW w:w="9568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403" w:rsidRPr="00D3588A" w:rsidRDefault="008C6403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</w:pPr>
            <w:r w:rsidRPr="00D3588A"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  <w:t>Descrever as atividades que serão desenvolvidas pelo bolsista e a impo</w:t>
            </w:r>
            <w:r w:rsidR="00DD2563" w:rsidRPr="00D3588A"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  <w:t xml:space="preserve">rtância (PA em %) em relação às </w:t>
            </w:r>
            <w:r w:rsidR="00CB56DC" w:rsidRPr="00D3588A"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  <w:t>demais;</w:t>
            </w:r>
          </w:p>
          <w:p w:rsidR="00CB56DC" w:rsidRPr="00D3588A" w:rsidRDefault="00CB56DC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</w:pPr>
            <w:r w:rsidRPr="00D3588A">
              <w:rPr>
                <w:rFonts w:ascii="Times New Roman" w:hAnsi="Times New Roman" w:cs="Times New Roman"/>
                <w:i/>
                <w:color w:val="0000FF"/>
                <w:sz w:val="20"/>
                <w:szCs w:val="24"/>
                <w:lang w:eastAsia="pt-BR"/>
              </w:rPr>
              <w:t>Acrescente as linhas necessárias para apresentação das informações</w:t>
            </w:r>
          </w:p>
          <w:p w:rsidR="00DD2563" w:rsidRPr="00D3588A" w:rsidRDefault="00DD2563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eastAsia="pt-BR"/>
              </w:rPr>
            </w:pPr>
          </w:p>
        </w:tc>
      </w:tr>
      <w:tr w:rsidR="0084157C" w:rsidRPr="00D3588A" w:rsidTr="002B154B">
        <w:trPr>
          <w:gridBefore w:val="1"/>
          <w:wBefore w:w="72" w:type="dxa"/>
          <w:trHeight w:val="300"/>
        </w:trPr>
        <w:tc>
          <w:tcPr>
            <w:tcW w:w="9568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57C" w:rsidRPr="00D3588A" w:rsidRDefault="0084157C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Orientações:</w:t>
            </w:r>
          </w:p>
        </w:tc>
      </w:tr>
      <w:tr w:rsidR="0084157C" w:rsidRPr="00D3588A" w:rsidTr="002B154B">
        <w:trPr>
          <w:gridBefore w:val="1"/>
          <w:wBefore w:w="72" w:type="dxa"/>
          <w:trHeight w:val="300"/>
        </w:trPr>
        <w:tc>
          <w:tcPr>
            <w:tcW w:w="9568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57C" w:rsidRPr="00D3588A" w:rsidRDefault="0084157C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a) Cronograma de atividades: atividades a serem executadas no período programado;</w:t>
            </w:r>
          </w:p>
        </w:tc>
      </w:tr>
      <w:tr w:rsidR="0084157C" w:rsidRPr="00D3588A" w:rsidTr="002B154B">
        <w:trPr>
          <w:gridBefore w:val="1"/>
          <w:wBefore w:w="72" w:type="dxa"/>
          <w:trHeight w:val="300"/>
        </w:trPr>
        <w:tc>
          <w:tcPr>
            <w:tcW w:w="9568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57C" w:rsidRPr="00D3588A" w:rsidRDefault="0084157C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b) PA (Peso da Atividade): representa a importância da atividade planejada em relação às demais, considerando a complexidade e tempo despendido para execução. A soma do PA de todas as atividades deve totalizar 100%</w:t>
            </w:r>
            <w:r w:rsidR="008C6403" w:rsidRPr="00D358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403" w:rsidRPr="00D3588A" w:rsidRDefault="008C6403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c) Todos os resultados obtidos por meio deste apoio deverão ser enviados na Prestação de Contas Técnico-Científica, utilizando o Modelo do Relatório Parcial e Final de Bolsista de Projeto.</w:t>
            </w:r>
          </w:p>
          <w:p w:rsidR="00DD2563" w:rsidRPr="00D3588A" w:rsidRDefault="00DD2563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49E" w:rsidRPr="00D3588A" w:rsidRDefault="00FF749E" w:rsidP="00CB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606"/>
      </w:tblGrid>
      <w:tr w:rsidR="00AE2239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AE2239" w:rsidRPr="00D3588A" w:rsidRDefault="00DD2563" w:rsidP="00CB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E2239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. DECLARAÇÃO DE ANUÊNCIA DO BOLSISTA</w:t>
            </w: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Declaro, para fins de direito, conhecer as Normas Gerais fixadas pela FAPITEC/SE</w:t>
            </w:r>
            <w:r w:rsidR="00DD256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</w:t>
            </w:r>
            <w:r w:rsidR="00924F0D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DD256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disposto na Resolução Nº </w:t>
            </w:r>
            <w:r w:rsidR="0021402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924F0D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DD256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/202</w:t>
            </w:r>
            <w:r w:rsidR="0021402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924F0D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DD256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– CONSAD/FAPIT</w:t>
            </w:r>
            <w:bookmarkStart w:id="0" w:name="_GoBack"/>
            <w:bookmarkEnd w:id="0"/>
            <w:r w:rsidR="00DD2563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EC/SE,</w:t>
            </w:r>
            <w:r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para</w:t>
            </w:r>
            <w:r w:rsidR="00924F0D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concessão de Bolsa e assumo o compromisso de dedicar-me às atividades de pesquisa ou ensino durante a vigência d</w:t>
            </w:r>
            <w:r w:rsidR="00924F0D"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 bolsa</w:t>
            </w:r>
            <w:r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Aracaju</w:t>
            </w:r>
            <w:r w:rsidR="00FF749E" w:rsidRPr="00D3588A">
              <w:rPr>
                <w:rFonts w:ascii="Times New Roman" w:hAnsi="Times New Roman" w:cs="Times New Roman"/>
                <w:sz w:val="24"/>
                <w:szCs w:val="24"/>
              </w:rPr>
              <w:t>/SE</w:t>
            </w: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, _______ de _________________________ de___________</w:t>
            </w: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95" w:rsidRPr="00D3588A" w:rsidRDefault="00206495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95" w:rsidRPr="00D3588A" w:rsidRDefault="00206495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ASSINATURA DO BOLSISTA</w:t>
            </w: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F63" w:rsidRPr="00D3588A" w:rsidRDefault="00724F63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AE2239" w:rsidRPr="00D3588A" w:rsidTr="00CB56DC">
        <w:tc>
          <w:tcPr>
            <w:tcW w:w="9606" w:type="dxa"/>
            <w:shd w:val="clear" w:color="auto" w:fill="BFBFBF" w:themeFill="background1" w:themeFillShade="BF"/>
            <w:vAlign w:val="center"/>
          </w:tcPr>
          <w:p w:rsidR="00AE2239" w:rsidRPr="00D3588A" w:rsidRDefault="00AE2239" w:rsidP="00CB5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749E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. DECLARAÇÃO DE ANUÊNCIA DO COORDENADOR</w:t>
            </w:r>
            <w:r w:rsidR="00C22173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/ORIENTADOR</w:t>
            </w:r>
            <w:r w:rsidR="002B154B" w:rsidRPr="00D3588A">
              <w:rPr>
                <w:rFonts w:ascii="Times New Roman" w:hAnsi="Times New Roman" w:cs="Times New Roman"/>
                <w:b/>
                <w:sz w:val="24"/>
                <w:szCs w:val="24"/>
              </w:rPr>
              <w:t>/SUPERVISOR</w:t>
            </w: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Declaro, para fins de direito, responsabilizar-me pelo controle de frequência e execução do Plano de Trabalho do Bolsista.</w:t>
            </w: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Aracaju</w:t>
            </w:r>
            <w:r w:rsidR="00FF749E" w:rsidRPr="00D3588A">
              <w:rPr>
                <w:rFonts w:ascii="Times New Roman" w:hAnsi="Times New Roman" w:cs="Times New Roman"/>
                <w:sz w:val="24"/>
                <w:szCs w:val="24"/>
              </w:rPr>
              <w:t>/SE</w:t>
            </w: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, _______ de _________________________ de___________</w:t>
            </w: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39" w:rsidRPr="00D3588A" w:rsidTr="00CB56DC">
        <w:tc>
          <w:tcPr>
            <w:tcW w:w="9606" w:type="dxa"/>
            <w:vAlign w:val="center"/>
          </w:tcPr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95" w:rsidRPr="00D3588A" w:rsidRDefault="00206495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95" w:rsidRPr="00D3588A" w:rsidRDefault="00206495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AE2239" w:rsidRPr="00D3588A" w:rsidRDefault="00C22173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hAnsi="Times New Roman" w:cs="Times New Roman"/>
                <w:sz w:val="24"/>
                <w:szCs w:val="24"/>
              </w:rPr>
              <w:t>ASSINATURA DO COORDENADOR/</w:t>
            </w:r>
            <w:r w:rsidR="00AE2239" w:rsidRPr="00D3588A">
              <w:rPr>
                <w:rFonts w:ascii="Times New Roman" w:hAnsi="Times New Roman" w:cs="Times New Roman"/>
                <w:sz w:val="24"/>
                <w:szCs w:val="24"/>
              </w:rPr>
              <w:t>ORIENTADOR DO BOLSISTA</w:t>
            </w:r>
          </w:p>
          <w:p w:rsidR="00AE2239" w:rsidRPr="00D3588A" w:rsidRDefault="00AE2239" w:rsidP="00CB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F63" w:rsidRPr="00D3588A" w:rsidRDefault="00724F63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0"/>
      </w:tblGrid>
      <w:tr w:rsidR="00222061" w:rsidRPr="00D3588A" w:rsidTr="002B154B">
        <w:tc>
          <w:tcPr>
            <w:tcW w:w="9640" w:type="dxa"/>
            <w:shd w:val="clear" w:color="auto" w:fill="BFBFBF" w:themeFill="background1" w:themeFillShade="BF"/>
            <w:vAlign w:val="center"/>
          </w:tcPr>
          <w:p w:rsidR="00222061" w:rsidRPr="00D3588A" w:rsidRDefault="00222061" w:rsidP="002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pt-BR"/>
              </w:rPr>
            </w:pPr>
            <w:r w:rsidRPr="00D3588A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pt-BR"/>
              </w:rPr>
              <w:t>INSTRUÇÕES PARA PREENCHIMENTO E SUBMISSÃO DO FORMULÁRIO</w:t>
            </w:r>
          </w:p>
        </w:tc>
      </w:tr>
      <w:tr w:rsidR="00222061" w:rsidRPr="00D3588A" w:rsidTr="002B154B">
        <w:trPr>
          <w:trHeight w:val="952"/>
        </w:trPr>
        <w:tc>
          <w:tcPr>
            <w:tcW w:w="9640" w:type="dxa"/>
            <w:shd w:val="clear" w:color="auto" w:fill="auto"/>
            <w:vAlign w:val="center"/>
          </w:tcPr>
          <w:p w:rsidR="00222061" w:rsidRPr="00D3588A" w:rsidRDefault="00222061" w:rsidP="002B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22061" w:rsidRPr="00D3588A" w:rsidRDefault="00222061" w:rsidP="002B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Todos os campos devem ser preenchidos;</w:t>
            </w:r>
          </w:p>
          <w:p w:rsidR="00222061" w:rsidRPr="00D3588A" w:rsidRDefault="00FF749E" w:rsidP="002B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222061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0140CE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="000140CE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</w:t>
            </w:r>
            <w:r w:rsidR="00222061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Coordenador(a)</w:t>
            </w:r>
            <w:r w:rsidR="00924F0D" w:rsidRPr="00D3588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o(a) orientador(a) ou o(a) supervisor(a)</w:t>
            </w:r>
            <w:r w:rsidR="00222061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projeto deverá encaminha</w:t>
            </w:r>
            <w:r w:rsidR="009E411B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222061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</w:t>
            </w:r>
            <w:r w:rsidR="009E411B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formulário juntamente as demais documentações</w:t>
            </w:r>
            <w:r w:rsidR="00924F0D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22061" w:rsidRPr="00D35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via Protocolo Externo do e-DOC Sergipe </w:t>
            </w:r>
            <w:r w:rsidR="009E411B" w:rsidRPr="00D35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à</w:t>
            </w:r>
            <w:r w:rsidR="00222061" w:rsidRPr="00D35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FAPITEC/SE</w:t>
            </w:r>
            <w:r w:rsidR="009E411B"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222061" w:rsidRPr="00D3588A" w:rsidRDefault="00222061" w:rsidP="002B154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22061" w:rsidRPr="00D3588A" w:rsidRDefault="00222061" w:rsidP="002B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Acesse: </w:t>
            </w:r>
            <w:hyperlink r:id="rId8" w:history="1">
              <w:r w:rsidRPr="00D358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https://www.edocsergipe.se.gov.br/protocolo-externo/</w:t>
              </w:r>
            </w:hyperlink>
          </w:p>
          <w:p w:rsidR="002B154B" w:rsidRPr="00D3588A" w:rsidRDefault="002B154B" w:rsidP="002B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22061" w:rsidRPr="00D3588A" w:rsidRDefault="00222061" w:rsidP="00DD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2061" w:rsidRPr="00D3588A" w:rsidSect="00924F0D">
      <w:headerReference w:type="default" r:id="rId9"/>
      <w:footerReference w:type="default" r:id="rId10"/>
      <w:pgSz w:w="11906" w:h="16838"/>
      <w:pgMar w:top="208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DC" w:rsidRDefault="00CB56DC" w:rsidP="00327000">
      <w:pPr>
        <w:spacing w:after="0" w:line="240" w:lineRule="auto"/>
      </w:pPr>
      <w:r>
        <w:separator/>
      </w:r>
    </w:p>
  </w:endnote>
  <w:endnote w:type="continuationSeparator" w:id="1">
    <w:p w:rsidR="00CB56DC" w:rsidRDefault="00CB56DC" w:rsidP="0032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DC" w:rsidRPr="00371BC9" w:rsidRDefault="00CB56DC" w:rsidP="00206495">
    <w:pPr>
      <w:pBdr>
        <w:top w:val="single" w:sz="4" w:space="1" w:color="auto"/>
      </w:pBdr>
      <w:spacing w:after="0"/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CB56DC" w:rsidRPr="00DD1A1D" w:rsidRDefault="00CB56DC" w:rsidP="00206495">
    <w:pPr>
      <w:pBdr>
        <w:top w:val="single" w:sz="4" w:space="1" w:color="auto"/>
      </w:pBdr>
      <w:spacing w:after="0"/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  <w:lang w:eastAsia="ar-SA"/>
      </w:rPr>
      <w:t xml:space="preserve">Av. José Carlos Silva, nº 4444 (Anexo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>), Inácio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Sergipe</w:t>
    </w:r>
  </w:p>
  <w:p w:rsidR="00CB56DC" w:rsidRPr="00206495" w:rsidRDefault="00CB56DC" w:rsidP="00206495">
    <w:pPr>
      <w:spacing w:after="0"/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3259-3007/(79)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2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DC" w:rsidRDefault="00CB56DC" w:rsidP="00327000">
      <w:pPr>
        <w:spacing w:after="0" w:line="240" w:lineRule="auto"/>
      </w:pPr>
      <w:r>
        <w:separator/>
      </w:r>
    </w:p>
  </w:footnote>
  <w:footnote w:type="continuationSeparator" w:id="1">
    <w:p w:rsidR="00CB56DC" w:rsidRDefault="00CB56DC" w:rsidP="0032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DC" w:rsidRPr="00924F0D" w:rsidRDefault="00E6051A" w:rsidP="00924F0D">
    <w:pPr>
      <w:pStyle w:val="Cabealho"/>
    </w:pPr>
    <w:r w:rsidRPr="00E6051A">
      <w:rPr>
        <w:rFonts w:ascii="Times New Roman" w:hAnsi="Times New Roman" w:cs="Times New Roman"/>
        <w:noProof/>
        <w:sz w:val="24"/>
        <w:szCs w:val="24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1" type="#_x0000_t32" style="position:absolute;margin-left:13.65pt;margin-top:68.75pt;width:467.55pt;height:0;z-index:251660288" o:connectortype="straight" strokecolor="#009" strokeweight="1.5pt"/>
      </w:pict>
    </w:r>
    <w:r w:rsidR="00CB56DC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3680460</wp:posOffset>
          </wp:positionH>
          <wp:positionV relativeFrom="paragraph">
            <wp:posOffset>101600</wp:posOffset>
          </wp:positionV>
          <wp:extent cx="1933575" cy="514350"/>
          <wp:effectExtent l="19050" t="0" r="9525" b="0"/>
          <wp:wrapTopAndBottom/>
          <wp:docPr id="6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6DC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53975</wp:posOffset>
          </wp:positionV>
          <wp:extent cx="1952625" cy="628650"/>
          <wp:effectExtent l="19050" t="0" r="0" b="0"/>
          <wp:wrapSquare wrapText="bothSides"/>
          <wp:docPr id="7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9E0"/>
    <w:multiLevelType w:val="hybridMultilevel"/>
    <w:tmpl w:val="D7FC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E750B"/>
    <w:multiLevelType w:val="hybridMultilevel"/>
    <w:tmpl w:val="EDD80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20A0"/>
    <w:multiLevelType w:val="hybridMultilevel"/>
    <w:tmpl w:val="A79A2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  <o:rules v:ext="edit">
        <o:r id="V:Rule2" type="connector" idref="#_x0000_s410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27000"/>
    <w:rsid w:val="000140CE"/>
    <w:rsid w:val="000D6980"/>
    <w:rsid w:val="0010726D"/>
    <w:rsid w:val="00170345"/>
    <w:rsid w:val="00206495"/>
    <w:rsid w:val="00214023"/>
    <w:rsid w:val="00222061"/>
    <w:rsid w:val="002B154B"/>
    <w:rsid w:val="002F4A59"/>
    <w:rsid w:val="00327000"/>
    <w:rsid w:val="00503C55"/>
    <w:rsid w:val="00567040"/>
    <w:rsid w:val="005C40FD"/>
    <w:rsid w:val="006F3DEE"/>
    <w:rsid w:val="00724F63"/>
    <w:rsid w:val="0084157C"/>
    <w:rsid w:val="00843399"/>
    <w:rsid w:val="008C6403"/>
    <w:rsid w:val="008E0BB0"/>
    <w:rsid w:val="008F3796"/>
    <w:rsid w:val="00924F0D"/>
    <w:rsid w:val="0093442F"/>
    <w:rsid w:val="009375FF"/>
    <w:rsid w:val="00961A36"/>
    <w:rsid w:val="00982857"/>
    <w:rsid w:val="009A67A5"/>
    <w:rsid w:val="009B49E5"/>
    <w:rsid w:val="009E411B"/>
    <w:rsid w:val="009E5321"/>
    <w:rsid w:val="00AE2239"/>
    <w:rsid w:val="00B700EE"/>
    <w:rsid w:val="00B913AC"/>
    <w:rsid w:val="00BA1C1D"/>
    <w:rsid w:val="00BC540C"/>
    <w:rsid w:val="00C167A6"/>
    <w:rsid w:val="00C22173"/>
    <w:rsid w:val="00C75410"/>
    <w:rsid w:val="00C86270"/>
    <w:rsid w:val="00CA6936"/>
    <w:rsid w:val="00CB56DC"/>
    <w:rsid w:val="00D22E4A"/>
    <w:rsid w:val="00D3588A"/>
    <w:rsid w:val="00DB58C6"/>
    <w:rsid w:val="00DD2563"/>
    <w:rsid w:val="00DE0E19"/>
    <w:rsid w:val="00DE5F9B"/>
    <w:rsid w:val="00E6051A"/>
    <w:rsid w:val="00E80973"/>
    <w:rsid w:val="00F0309C"/>
    <w:rsid w:val="00F30111"/>
    <w:rsid w:val="00F74134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27000"/>
  </w:style>
  <w:style w:type="paragraph" w:styleId="Rodap">
    <w:name w:val="footer"/>
    <w:basedOn w:val="Normal"/>
    <w:link w:val="RodapChar"/>
    <w:uiPriority w:val="99"/>
    <w:unhideWhenUsed/>
    <w:rsid w:val="0032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000"/>
  </w:style>
  <w:style w:type="table" w:styleId="Tabelacomgrade">
    <w:name w:val="Table Grid"/>
    <w:basedOn w:val="Tabelanormal"/>
    <w:uiPriority w:val="39"/>
    <w:rsid w:val="0032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70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0CE"/>
    <w:rPr>
      <w:rFonts w:ascii="Tahoma" w:hAnsi="Tahoma" w:cs="Tahoma"/>
      <w:sz w:val="16"/>
      <w:szCs w:val="16"/>
    </w:rPr>
  </w:style>
  <w:style w:type="character" w:styleId="Hyperlink">
    <w:name w:val="Hyperlink"/>
    <w:rsid w:val="00206495"/>
    <w:rPr>
      <w:color w:val="0000FF"/>
      <w:u w:val="single"/>
    </w:rPr>
  </w:style>
  <w:style w:type="character" w:styleId="Forte">
    <w:name w:val="Strong"/>
    <w:uiPriority w:val="22"/>
    <w:qFormat/>
    <w:rsid w:val="00206495"/>
    <w:rPr>
      <w:b/>
      <w:bCs/>
    </w:rPr>
  </w:style>
  <w:style w:type="paragraph" w:styleId="SemEspaamento">
    <w:name w:val="No Spacing"/>
    <w:uiPriority w:val="1"/>
    <w:qFormat/>
    <w:rsid w:val="0010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ocsergipe.se.gov.br/protocolo-ex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04D6-098D-44B9-936D-51FB0375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FAPITEC-PROAF-02</dc:creator>
  <cp:lastModifiedBy>FAPITEC-03</cp:lastModifiedBy>
  <cp:revision>9</cp:revision>
  <dcterms:created xsi:type="dcterms:W3CDTF">2023-05-11T11:52:00Z</dcterms:created>
  <dcterms:modified xsi:type="dcterms:W3CDTF">2023-06-12T13:09:00Z</dcterms:modified>
</cp:coreProperties>
</file>