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5949" w:rsidRDefault="00FB5949">
      <w:pPr>
        <w:jc w:val="center"/>
        <w:rPr>
          <w:rFonts w:ascii="Tahoma" w:eastAsia="Tahoma" w:hAnsi="Tahoma" w:cs="Tahoma"/>
          <w:sz w:val="18"/>
          <w:szCs w:val="18"/>
        </w:rPr>
      </w:pPr>
    </w:p>
    <w:p w:rsidR="00FB5949" w:rsidRDefault="00FB5949">
      <w:pPr>
        <w:jc w:val="center"/>
        <w:rPr>
          <w:rFonts w:ascii="Tahoma" w:eastAsia="Tahoma" w:hAnsi="Tahoma" w:cs="Tahoma"/>
          <w:sz w:val="18"/>
          <w:szCs w:val="18"/>
        </w:rPr>
      </w:pPr>
    </w:p>
    <w:p w:rsidR="00FB5949" w:rsidRDefault="0061110D">
      <w:pPr>
        <w:pStyle w:val="Subttulo"/>
        <w:spacing w:line="480" w:lineRule="auto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.4pt;width:492.75pt;height:100.25pt;z-index:25166028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">
            <v:textbox style="mso-next-textbox:#Text Box 2">
              <w:txbxContent>
                <w:p w:rsidR="00C719C5" w:rsidRDefault="00C719C5" w:rsidP="00C719C5">
                  <w:pPr>
                    <w:shd w:val="clear" w:color="auto" w:fill="F2F2F2"/>
                    <w:jc w:val="center"/>
                    <w:rPr>
                      <w:rFonts w:ascii="Tahoma" w:hAnsi="Tahoma" w:cs="Tahoma"/>
                      <w:b/>
                      <w:sz w:val="22"/>
                      <w:szCs w:val="28"/>
                    </w:rPr>
                  </w:pPr>
                </w:p>
                <w:p w:rsidR="00C719C5" w:rsidRPr="00CE7D6B" w:rsidRDefault="00C719C5" w:rsidP="00C719C5">
                  <w:pPr>
                    <w:shd w:val="clear" w:color="auto" w:fill="F2F2F2"/>
                    <w:jc w:val="center"/>
                    <w:rPr>
                      <w:rFonts w:ascii="Tahoma" w:hAnsi="Tahoma" w:cs="Tahoma"/>
                      <w:b/>
                      <w:sz w:val="22"/>
                      <w:szCs w:val="28"/>
                    </w:rPr>
                  </w:pPr>
                  <w:r w:rsidRPr="00CE7D6B">
                    <w:rPr>
                      <w:rFonts w:ascii="Tahoma" w:hAnsi="Tahoma" w:cs="Tahoma"/>
                      <w:b/>
                      <w:sz w:val="22"/>
                      <w:szCs w:val="28"/>
                    </w:rPr>
                    <w:t>PASSOS PARA</w:t>
                  </w:r>
                  <w:r>
                    <w:rPr>
                      <w:rFonts w:ascii="Tahoma" w:hAnsi="Tahoma" w:cs="Tahoma"/>
                      <w:b/>
                      <w:sz w:val="22"/>
                      <w:szCs w:val="28"/>
                    </w:rPr>
                    <w:t xml:space="preserve"> PREENCHIMENTO DO BAREMA</w:t>
                  </w:r>
                  <w:r w:rsidRPr="00CE7D6B">
                    <w:rPr>
                      <w:rFonts w:ascii="Tahoma" w:hAnsi="Tahoma" w:cs="Tahoma"/>
                      <w:b/>
                      <w:sz w:val="22"/>
                      <w:szCs w:val="28"/>
                    </w:rPr>
                    <w:t>:</w:t>
                  </w:r>
                </w:p>
                <w:p w:rsidR="00C719C5" w:rsidRPr="003D580E" w:rsidRDefault="00C719C5" w:rsidP="00C719C5">
                  <w:pPr>
                    <w:shd w:val="clear" w:color="auto" w:fill="F2F2F2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</w:p>
                <w:p w:rsidR="00C719C5" w:rsidRPr="00564CA6" w:rsidRDefault="00C719C5" w:rsidP="00C719C5">
                  <w:pPr>
                    <w:pStyle w:val="PargrafodaLista"/>
                    <w:numPr>
                      <w:ilvl w:val="0"/>
                      <w:numId w:val="1"/>
                    </w:num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Pontue o currículo </w:t>
                  </w:r>
                  <w:proofErr w:type="spellStart"/>
                  <w:r w:rsidRPr="00564CA6">
                    <w:rPr>
                      <w:rFonts w:ascii="Tahoma" w:hAnsi="Tahoma" w:cs="Tahoma"/>
                      <w:b/>
                      <w:i/>
                      <w:sz w:val="20"/>
                      <w:szCs w:val="28"/>
                    </w:rPr>
                    <w:t>Lattes</w:t>
                  </w:r>
                  <w:proofErr w:type="spellEnd"/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>, em conformidade com a área da proposta utilizando como referência a tabela abaixo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;</w:t>
                  </w:r>
                </w:p>
                <w:p w:rsidR="00C719C5" w:rsidRDefault="00C719C5" w:rsidP="00C719C5">
                  <w:pPr>
                    <w:pStyle w:val="PargrafodaLista"/>
                    <w:numPr>
                      <w:ilvl w:val="0"/>
                      <w:numId w:val="1"/>
                    </w:num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Envie 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o 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arquivo pontuado juntamente com a proposta 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(</w:t>
                  </w:r>
                  <w:proofErr w:type="spellStart"/>
                  <w:r w:rsidRPr="009549EB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docx</w:t>
                  </w:r>
                  <w:proofErr w:type="spellEnd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 ou </w:t>
                  </w:r>
                  <w:proofErr w:type="spellStart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pdf</w:t>
                  </w:r>
                  <w:proofErr w:type="spellEnd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)</w:t>
                  </w:r>
                  <w:r w:rsidRPr="0011254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.</w:t>
                  </w:r>
                </w:p>
                <w:p w:rsidR="00C719C5" w:rsidRPr="00F95EA0" w:rsidRDefault="00C719C5" w:rsidP="00C719C5">
                  <w:p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</w:p>
                <w:p w:rsidR="00C719C5" w:rsidRDefault="00C719C5" w:rsidP="00C719C5"/>
              </w:txbxContent>
            </v:textbox>
          </v:shape>
        </w:pict>
      </w: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v="urn:schemas-microsoft-com:mac:vml" xmlns:mc="http://schemas.openxmlformats.org/markup-compatibility/2006" xmlns:mo="http://schemas.microsoft.com/office/mac/office/2008/main" xmlns:wpc="http://schemas.microsoft.com/office/word/2010/wordprocessingCanvas" Requires="wpg">
          <w:drawing>
            <wp:anchor distT="0" distB="0" distL="114300" distR="114300" simplePos="0" relativeHeight="251658240" behindDoc="0" locked="0" layoutInCell="1" hidden="0" allowOverlap="1" wp14:anchorId="3BABB0CA" wp14:editId="44AA093A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6267450" cy="1282700"/>
              <wp:effectExtent l="0" t="0" r="0" b="0"/>
              <wp:wrapNone/>
              <wp:docPr id="44" name="Retâ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17038" y="3143413"/>
                        <a:ext cx="6257925" cy="1273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4200E9" w14:textId="77777777" w:rsidR="00FB5949" w:rsidRDefault="00FB5949">
                          <w:pPr>
                            <w:jc w:val="center"/>
                            <w:textDirection w:val="btLr"/>
                          </w:pPr>
                        </w:p>
                        <w:p w14:paraId="20299B5A" w14:textId="77777777" w:rsidR="00FB5949" w:rsidRDefault="00385AA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000000"/>
                              <w:sz w:val="22"/>
                            </w:rPr>
                            <w:t>PASSOS PARA PREENCHIMENTO DO BAREMA:</w:t>
                          </w:r>
                        </w:p>
                        <w:p w14:paraId="773981B7" w14:textId="77777777" w:rsidR="00FB5949" w:rsidRDefault="00FB5949">
                          <w:pPr>
                            <w:jc w:val="both"/>
                            <w:textDirection w:val="btLr"/>
                          </w:pPr>
                        </w:p>
                        <w:p w14:paraId="74324842" w14:textId="77777777" w:rsidR="00FB5949" w:rsidRDefault="00385AA2">
                          <w:pPr>
                            <w:spacing w:line="275" w:lineRule="auto"/>
                            <w:ind w:left="360"/>
                            <w:jc w:val="both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000000"/>
                              <w:sz w:val="20"/>
                            </w:rPr>
                            <w:t xml:space="preserve">Pontue o currículo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i/>
                              <w:color w:val="000000"/>
                              <w:sz w:val="20"/>
                            </w:rPr>
                            <w:t>Lattes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color w:val="000000"/>
                              <w:sz w:val="20"/>
                            </w:rPr>
                            <w:t>, em conformidade com a área da proposta utilizando como referência a tabela abaixo;</w:t>
                          </w:r>
                        </w:p>
                        <w:p w14:paraId="480AF2B4" w14:textId="77777777" w:rsidR="00FB5949" w:rsidRDefault="00385AA2">
                          <w:pPr>
                            <w:spacing w:line="275" w:lineRule="auto"/>
                            <w:ind w:left="360"/>
                            <w:jc w:val="both"/>
                            <w:textDirection w:val="btLr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000000"/>
                              <w:sz w:val="20"/>
                            </w:rPr>
                            <w:t>Envie o arquivo pontuado juntamente com a proposta (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b/>
                              <w:color w:val="000000"/>
                              <w:sz w:val="20"/>
                            </w:rPr>
                            <w:t>docx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b/>
                              <w:color w:val="000000"/>
                              <w:sz w:val="20"/>
                            </w:rPr>
                            <w:t xml:space="preserve"> ou 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b/>
                              <w:color w:val="000000"/>
                              <w:sz w:val="20"/>
                            </w:rPr>
                            <w:t>pdf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b/>
                              <w:color w:val="000000"/>
                              <w:sz w:val="20"/>
                            </w:rPr>
                            <w:t>).</w:t>
                          </w:r>
                        </w:p>
                        <w:p w14:paraId="670DBE6D" w14:textId="77777777" w:rsidR="00FB5949" w:rsidRDefault="00FB5949">
                          <w:pPr>
                            <w:spacing w:line="275" w:lineRule="auto"/>
                            <w:jc w:val="both"/>
                            <w:textDirection w:val="btLr"/>
                          </w:pPr>
                        </w:p>
                        <w:p w14:paraId="154F500A" w14:textId="77777777" w:rsidR="00FB5949" w:rsidRDefault="00FB594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 w:rsidR="00385AA2">
            <w:rPr>
              <w:noProof/>
              <w:lang w:eastAsia="pt-B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267450" cy="1282700"/>
                <wp:effectExtent l="0" t="0" r="0" b="0"/>
                <wp:wrapNone/>
                <wp:docPr id="4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7450" cy="128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B5949" w:rsidRDefault="00FB5949">
      <w:pPr>
        <w:rPr>
          <w:rFonts w:ascii="Tahoma" w:eastAsia="Tahoma" w:hAnsi="Tahoma" w:cs="Tahoma"/>
          <w:sz w:val="18"/>
          <w:szCs w:val="18"/>
        </w:rPr>
      </w:pPr>
    </w:p>
    <w:p w:rsidR="00FB5949" w:rsidRDefault="00FB5949">
      <w:pPr>
        <w:rPr>
          <w:rFonts w:ascii="Tahoma" w:eastAsia="Tahoma" w:hAnsi="Tahoma" w:cs="Tahoma"/>
          <w:sz w:val="18"/>
          <w:szCs w:val="18"/>
        </w:rPr>
      </w:pPr>
    </w:p>
    <w:p w:rsidR="00FB5949" w:rsidRDefault="00FB5949">
      <w:pPr>
        <w:rPr>
          <w:rFonts w:ascii="Tahoma" w:eastAsia="Tahoma" w:hAnsi="Tahoma" w:cs="Tahoma"/>
          <w:sz w:val="18"/>
          <w:szCs w:val="18"/>
        </w:rPr>
      </w:pPr>
    </w:p>
    <w:p w:rsidR="00FB5949" w:rsidRDefault="00FB5949">
      <w:pPr>
        <w:rPr>
          <w:rFonts w:ascii="Tahoma" w:eastAsia="Tahoma" w:hAnsi="Tahoma" w:cs="Tahoma"/>
          <w:sz w:val="18"/>
          <w:szCs w:val="18"/>
        </w:rPr>
      </w:pPr>
    </w:p>
    <w:p w:rsidR="00FB5949" w:rsidRDefault="00FB5949">
      <w:pPr>
        <w:rPr>
          <w:rFonts w:ascii="Tahoma" w:eastAsia="Tahoma" w:hAnsi="Tahoma" w:cs="Tahoma"/>
          <w:sz w:val="18"/>
          <w:szCs w:val="18"/>
        </w:rPr>
      </w:pPr>
    </w:p>
    <w:p w:rsidR="00FB5949" w:rsidRDefault="00FB5949">
      <w:pPr>
        <w:rPr>
          <w:rFonts w:ascii="Tahoma" w:eastAsia="Tahoma" w:hAnsi="Tahoma" w:cs="Tahoma"/>
          <w:sz w:val="18"/>
          <w:szCs w:val="18"/>
        </w:rPr>
      </w:pPr>
    </w:p>
    <w:p w:rsidR="00FB5949" w:rsidRDefault="00FB5949">
      <w:pPr>
        <w:rPr>
          <w:rFonts w:ascii="Tahoma" w:eastAsia="Tahoma" w:hAnsi="Tahoma" w:cs="Tahoma"/>
          <w:sz w:val="18"/>
          <w:szCs w:val="18"/>
        </w:rPr>
      </w:pPr>
    </w:p>
    <w:p w:rsidR="00FB5949" w:rsidRDefault="00FB5949">
      <w:pPr>
        <w:rPr>
          <w:rFonts w:ascii="Tahoma" w:eastAsia="Tahoma" w:hAnsi="Tahoma" w:cs="Tahoma"/>
          <w:sz w:val="18"/>
          <w:szCs w:val="18"/>
        </w:rPr>
      </w:pPr>
    </w:p>
    <w:p w:rsidR="00FB5949" w:rsidRDefault="0061110D" w:rsidP="00C719C5">
      <w:pPr>
        <w:rPr>
          <w:rFonts w:ascii="Tahoma" w:eastAsia="Tahoma" w:hAnsi="Tahoma" w:cs="Tahoma"/>
          <w:sz w:val="18"/>
          <w:szCs w:val="18"/>
        </w:rPr>
      </w:pPr>
      <w:r w:rsidRPr="0061110D">
        <w:rPr>
          <w:noProof/>
          <w:lang w:eastAsia="pt-B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margin-left:206.8pt;margin-top:5.45pt;width:84.5pt;height:102.95pt;z-index:251661312">
            <v:textbox style="layout-flow:vertical-ideographic"/>
          </v:shape>
        </w:pict>
      </w:r>
      <w:r w:rsidR="00385AA2">
        <w:br w:type="page"/>
      </w: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v="urn:schemas-microsoft-com:mac:vml" xmlns:mc="http://schemas.openxmlformats.org/markup-compatibility/2006" xmlns:mo="http://schemas.microsoft.com/office/mac/office/2008/main" xmlns:wpc="http://schemas.microsoft.com/office/word/2010/wordprocessingCanvas" Requires="wpg">
          <w:drawing>
            <wp:anchor distT="0" distB="0" distL="114300" distR="114300" simplePos="0" relativeHeight="251659264" behindDoc="0" locked="0" layoutInCell="1" hidden="0" allowOverlap="1" wp14:anchorId="4A30D9BA" wp14:editId="4F1D7E60">
              <wp:simplePos x="0" y="0"/>
              <wp:positionH relativeFrom="column">
                <wp:posOffset>2616200</wp:posOffset>
              </wp:positionH>
              <wp:positionV relativeFrom="paragraph">
                <wp:posOffset>63500</wp:posOffset>
              </wp:positionV>
              <wp:extent cx="1082675" cy="1316990"/>
              <wp:effectExtent l="0" t="0" r="0" b="0"/>
              <wp:wrapNone/>
              <wp:docPr id="45" name="Seta para Baix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09425" y="3126268"/>
                        <a:ext cx="1073150" cy="1307465"/>
                      </a:xfrm>
                      <a:prstGeom prst="downArrow">
                        <a:avLst>
                          <a:gd name="adj1" fmla="val 50000"/>
                          <a:gd name="adj2" fmla="val 30459"/>
                        </a:avLst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5AE0900" w14:textId="77777777" w:rsidR="00FB5949" w:rsidRDefault="00FB5949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 w:rsidR="00385AA2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2616200</wp:posOffset>
                </wp:positionH>
                <wp:positionV relativeFrom="paragraph">
                  <wp:posOffset>63500</wp:posOffset>
                </wp:positionV>
                <wp:extent cx="1082675" cy="1316990"/>
                <wp:effectExtent l="0" t="0" r="0" b="0"/>
                <wp:wrapNone/>
                <wp:docPr id="4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675" cy="13169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71559B" w:rsidRDefault="00385AA2">
      <w:pPr>
        <w:rPr>
          <w:rFonts w:ascii="Tahoma" w:eastAsia="Tahoma" w:hAnsi="Tahoma" w:cs="Tahoma"/>
          <w:b/>
          <w:color w:val="0000FF"/>
          <w:sz w:val="18"/>
          <w:szCs w:val="18"/>
        </w:rPr>
      </w:pPr>
      <w:bookmarkStart w:id="0" w:name="_heading=h.gjdgxs" w:colFirst="0" w:colLast="0"/>
      <w:bookmarkEnd w:id="0"/>
      <w:proofErr w:type="gramStart"/>
      <w:r>
        <w:rPr>
          <w:rFonts w:ascii="Tahoma" w:eastAsia="Tahoma" w:hAnsi="Tahoma" w:cs="Tahoma"/>
          <w:b/>
          <w:color w:val="0000FF"/>
          <w:sz w:val="18"/>
          <w:szCs w:val="18"/>
        </w:rPr>
        <w:lastRenderedPageBreak/>
        <w:t>6</w:t>
      </w:r>
      <w:proofErr w:type="gramEnd"/>
      <w:r>
        <w:rPr>
          <w:rFonts w:ascii="Tahoma" w:eastAsia="Tahoma" w:hAnsi="Tahoma" w:cs="Tahoma"/>
          <w:b/>
          <w:color w:val="0000FF"/>
          <w:sz w:val="18"/>
          <w:szCs w:val="18"/>
        </w:rPr>
        <w:t>) ÁREA DE CIÊNCIAS SOCIAIS E APLICADAS</w:t>
      </w:r>
    </w:p>
    <w:p w:rsidR="00FB5949" w:rsidRDefault="00FB5949">
      <w:pPr>
        <w:rPr>
          <w:rFonts w:ascii="Tahoma" w:eastAsia="Tahoma" w:hAnsi="Tahoma" w:cs="Tahoma"/>
          <w:b/>
          <w:color w:val="0000FF"/>
          <w:sz w:val="18"/>
          <w:szCs w:val="18"/>
        </w:rPr>
      </w:pPr>
    </w:p>
    <w:tbl>
      <w:tblPr>
        <w:tblStyle w:val="a"/>
        <w:tblW w:w="10774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3"/>
        <w:gridCol w:w="1418"/>
        <w:gridCol w:w="4961"/>
        <w:gridCol w:w="1134"/>
        <w:gridCol w:w="1134"/>
        <w:gridCol w:w="1134"/>
      </w:tblGrid>
      <w:tr w:rsidR="006757E2" w:rsidRPr="006757E2" w:rsidTr="00BD10C5">
        <w:trPr>
          <w:trHeight w:val="372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:rsidR="00FB5949" w:rsidRPr="006757E2" w:rsidRDefault="00385AA2">
            <w:pPr>
              <w:jc w:val="center"/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GRUPO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FB5949" w:rsidRPr="006757E2" w:rsidRDefault="00385AA2">
            <w:pPr>
              <w:jc w:val="center"/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SUB-GRUPO</w:t>
            </w:r>
          </w:p>
        </w:tc>
        <w:tc>
          <w:tcPr>
            <w:tcW w:w="4961" w:type="dxa"/>
            <w:shd w:val="clear" w:color="auto" w:fill="BFBFBF" w:themeFill="background1" w:themeFillShade="BF"/>
            <w:vAlign w:val="center"/>
          </w:tcPr>
          <w:p w:rsidR="00FB5949" w:rsidRPr="006757E2" w:rsidRDefault="00385AA2">
            <w:pPr>
              <w:jc w:val="center"/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DISCRIMINAÇÃO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B5949" w:rsidRPr="006757E2" w:rsidRDefault="00BD10C5" w:rsidP="00C719C5">
            <w:pPr>
              <w:jc w:val="center"/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 xml:space="preserve">PONTOS </w:t>
            </w:r>
            <w:r w:rsidR="00385AA2" w:rsidRPr="006757E2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(POR UNIDADE)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B5949" w:rsidRPr="006757E2" w:rsidRDefault="00385AA2" w:rsidP="00C719C5">
            <w:pPr>
              <w:jc w:val="center"/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PONTUAÇÃO</w:t>
            </w:r>
          </w:p>
          <w:p w:rsidR="00FB5949" w:rsidRPr="006757E2" w:rsidRDefault="00385AA2" w:rsidP="00C719C5">
            <w:pPr>
              <w:jc w:val="center"/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MÁXIMA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FB5949" w:rsidRPr="006757E2" w:rsidRDefault="00385AA2">
            <w:pPr>
              <w:jc w:val="center"/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PONTUAÇÃO</w:t>
            </w:r>
          </w:p>
          <w:p w:rsidR="00FB5949" w:rsidRPr="006757E2" w:rsidRDefault="00385AA2">
            <w:pPr>
              <w:pStyle w:val="Ttulo2"/>
              <w:jc w:val="center"/>
              <w:rPr>
                <w:rFonts w:ascii="Tahoma" w:eastAsia="Tahoma" w:hAnsi="Tahoma" w:cs="Tahoma"/>
                <w:b/>
                <w:i w:val="0"/>
                <w:smallCaps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b/>
                <w:i w:val="0"/>
                <w:smallCaps/>
                <w:color w:val="000000" w:themeColor="text1"/>
                <w:sz w:val="14"/>
                <w:szCs w:val="14"/>
              </w:rPr>
              <w:t>OBTIDA</w:t>
            </w:r>
          </w:p>
        </w:tc>
      </w:tr>
      <w:tr w:rsidR="006757E2" w:rsidRPr="0071559B" w:rsidTr="00BD10C5">
        <w:tc>
          <w:tcPr>
            <w:tcW w:w="993" w:type="dxa"/>
            <w:vMerge w:val="restart"/>
            <w:shd w:val="clear" w:color="auto" w:fill="auto"/>
            <w:vAlign w:val="center"/>
          </w:tcPr>
          <w:p w:rsidR="00FB5949" w:rsidRPr="006757E2" w:rsidRDefault="00385AA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Produção Bibliográfica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B5949" w:rsidRPr="006757E2" w:rsidRDefault="00385AA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Artigos Publicados em periódicos científicos especializados (Classificação de acordo com a área na CAPES)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B5949" w:rsidRPr="006757E2" w:rsidRDefault="00385AA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A1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949" w:rsidRPr="006757E2" w:rsidRDefault="00385AA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B5949" w:rsidRPr="0071559B" w:rsidRDefault="00385AA2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r w:rsidRPr="0071559B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B5949" w:rsidRPr="0071559B" w:rsidRDefault="00FB5949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6757E2" w:rsidRPr="0071559B" w:rsidTr="00BD10C5">
        <w:trPr>
          <w:trHeight w:val="113"/>
        </w:trPr>
        <w:tc>
          <w:tcPr>
            <w:tcW w:w="993" w:type="dxa"/>
            <w:vMerge/>
            <w:shd w:val="clear" w:color="auto" w:fill="auto"/>
            <w:vAlign w:val="center"/>
          </w:tcPr>
          <w:p w:rsidR="00FB5949" w:rsidRPr="006757E2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B5949" w:rsidRPr="006757E2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B5949" w:rsidRPr="006757E2" w:rsidRDefault="00385AA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A2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949" w:rsidRPr="006757E2" w:rsidRDefault="00385AA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5949" w:rsidRPr="0071559B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5949" w:rsidRPr="0071559B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6757E2" w:rsidRPr="0071559B" w:rsidTr="00BD10C5">
        <w:trPr>
          <w:trHeight w:val="170"/>
        </w:trPr>
        <w:tc>
          <w:tcPr>
            <w:tcW w:w="993" w:type="dxa"/>
            <w:vMerge/>
            <w:shd w:val="clear" w:color="auto" w:fill="auto"/>
            <w:vAlign w:val="center"/>
          </w:tcPr>
          <w:p w:rsidR="00FB5949" w:rsidRPr="006757E2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B5949" w:rsidRPr="006757E2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B5949" w:rsidRPr="006757E2" w:rsidRDefault="00385AA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A3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949" w:rsidRPr="006757E2" w:rsidRDefault="00385AA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5949" w:rsidRPr="0071559B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5949" w:rsidRPr="0071559B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6757E2" w:rsidRPr="0071559B" w:rsidTr="00BD10C5">
        <w:trPr>
          <w:trHeight w:val="170"/>
        </w:trPr>
        <w:tc>
          <w:tcPr>
            <w:tcW w:w="993" w:type="dxa"/>
            <w:vMerge/>
            <w:shd w:val="clear" w:color="auto" w:fill="auto"/>
            <w:vAlign w:val="center"/>
          </w:tcPr>
          <w:p w:rsidR="00FB5949" w:rsidRPr="006757E2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B5949" w:rsidRPr="006757E2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B5949" w:rsidRPr="006757E2" w:rsidRDefault="00385AA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A4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949" w:rsidRPr="006757E2" w:rsidRDefault="00385AA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5949" w:rsidRPr="0071559B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5949" w:rsidRPr="0071559B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6757E2" w:rsidRPr="0071559B" w:rsidTr="00BD10C5">
        <w:tc>
          <w:tcPr>
            <w:tcW w:w="993" w:type="dxa"/>
            <w:vMerge/>
            <w:shd w:val="clear" w:color="auto" w:fill="auto"/>
            <w:vAlign w:val="center"/>
          </w:tcPr>
          <w:p w:rsidR="00FB5949" w:rsidRPr="006757E2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B5949" w:rsidRPr="006757E2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B5949" w:rsidRPr="006757E2" w:rsidRDefault="00385AA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B1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949" w:rsidRPr="006757E2" w:rsidRDefault="00385AA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5949" w:rsidRPr="0071559B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5949" w:rsidRPr="0071559B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6757E2" w:rsidRPr="0071559B" w:rsidTr="00BD10C5">
        <w:tc>
          <w:tcPr>
            <w:tcW w:w="993" w:type="dxa"/>
            <w:vMerge/>
            <w:shd w:val="clear" w:color="auto" w:fill="auto"/>
            <w:vAlign w:val="center"/>
          </w:tcPr>
          <w:p w:rsidR="00FB5949" w:rsidRPr="006757E2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B5949" w:rsidRPr="006757E2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B5949" w:rsidRPr="006757E2" w:rsidRDefault="00385AA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B2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949" w:rsidRPr="006757E2" w:rsidRDefault="00385AA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5949" w:rsidRPr="0071559B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5949" w:rsidRPr="0071559B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6757E2" w:rsidRPr="0071559B" w:rsidTr="00BD10C5">
        <w:tc>
          <w:tcPr>
            <w:tcW w:w="993" w:type="dxa"/>
            <w:vMerge/>
            <w:shd w:val="clear" w:color="auto" w:fill="auto"/>
            <w:vAlign w:val="center"/>
          </w:tcPr>
          <w:p w:rsidR="00FB5949" w:rsidRPr="006757E2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B5949" w:rsidRPr="006757E2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B5949" w:rsidRPr="006757E2" w:rsidRDefault="00385AA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B3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949" w:rsidRPr="006757E2" w:rsidRDefault="00385AA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5949" w:rsidRPr="0071559B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5949" w:rsidRPr="0071559B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6757E2" w:rsidRPr="0071559B" w:rsidTr="00BD10C5">
        <w:tc>
          <w:tcPr>
            <w:tcW w:w="993" w:type="dxa"/>
            <w:vMerge/>
            <w:shd w:val="clear" w:color="auto" w:fill="auto"/>
            <w:vAlign w:val="center"/>
          </w:tcPr>
          <w:p w:rsidR="00FB5949" w:rsidRPr="006757E2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B5949" w:rsidRPr="006757E2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FB5949" w:rsidRPr="006757E2" w:rsidRDefault="00385AA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B4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949" w:rsidRPr="006757E2" w:rsidRDefault="00385AA2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5949" w:rsidRPr="0071559B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B5949" w:rsidRPr="0071559B" w:rsidRDefault="00FB5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c>
          <w:tcPr>
            <w:tcW w:w="993" w:type="dxa"/>
            <w:vMerge/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5F10E5" w:rsidRPr="006757E2" w:rsidRDefault="005F10E5" w:rsidP="00AF75F8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6757E2" w:rsidRDefault="005F10E5" w:rsidP="00AF75F8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c>
          <w:tcPr>
            <w:tcW w:w="993" w:type="dxa"/>
            <w:vMerge/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5F10E5" w:rsidRPr="006757E2" w:rsidRDefault="005F10E5" w:rsidP="00AF75F8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Artigos Publicados em periódicos científicos com ISSN, mas sem classificação no </w:t>
            </w: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Qualis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da CAPES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6757E2" w:rsidRDefault="005F10E5" w:rsidP="00AF75F8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c>
          <w:tcPr>
            <w:tcW w:w="993" w:type="dxa"/>
            <w:vMerge/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Artigos e publicações técnicas</w:t>
            </w:r>
          </w:p>
        </w:tc>
        <w:tc>
          <w:tcPr>
            <w:tcW w:w="496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Artigos não indexados, na mídia e revistas não-científicas (no máximo 1 ponto)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0,1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F10E5" w:rsidRPr="0071559B" w:rsidRDefault="005F10E5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1559B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</w:tr>
      <w:tr w:rsidR="005F10E5" w:rsidRPr="0071559B" w:rsidTr="00BD10C5">
        <w:tc>
          <w:tcPr>
            <w:tcW w:w="993" w:type="dxa"/>
            <w:vMerge/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496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Publicações técnicas, exceto artigos na mídia e revistas não-científicas (no máximo 10 pontos)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c>
          <w:tcPr>
            <w:tcW w:w="993" w:type="dxa"/>
            <w:vMerge/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Livros e capítulos de livros publicados em editoras com ISBN (de caráter científico, técnico, didático ou de divulgação na área de formação ou de atuação profissional do pesquisador)</w:t>
            </w:r>
          </w:p>
        </w:tc>
        <w:tc>
          <w:tcPr>
            <w:tcW w:w="4961" w:type="dxa"/>
            <w:tcBorders>
              <w:top w:val="single" w:sz="12" w:space="0" w:color="000000"/>
            </w:tcBorders>
            <w:shd w:val="clear" w:color="auto" w:fill="auto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Autoria de livro com conselho edito</w:t>
            </w:r>
            <w: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rial e publicado por editora do </w:t>
            </w: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exterior.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F10E5" w:rsidRPr="0071559B" w:rsidRDefault="005F10E5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r w:rsidRPr="0071559B"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c>
          <w:tcPr>
            <w:tcW w:w="993" w:type="dxa"/>
            <w:vMerge/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Autoria de livro com conselho editorial e publicado por editora do Brasil.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c>
          <w:tcPr>
            <w:tcW w:w="993" w:type="dxa"/>
            <w:vMerge/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Organização ou edição de livro com conselho editorial e publicado por editora do exterior.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20"/>
        </w:trPr>
        <w:tc>
          <w:tcPr>
            <w:tcW w:w="993" w:type="dxa"/>
            <w:vMerge/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Organização ou edição de livro com conselho editorial e publicado por editora do Brasil.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c>
          <w:tcPr>
            <w:tcW w:w="993" w:type="dxa"/>
            <w:vMerge/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Autoria de capítulo de livro com conselho editorial e publicado por editora do exterior.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20"/>
        </w:trPr>
        <w:tc>
          <w:tcPr>
            <w:tcW w:w="993" w:type="dxa"/>
            <w:vMerge/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tcBorders>
              <w:bottom w:val="single" w:sz="12" w:space="0" w:color="000000"/>
            </w:tcBorders>
            <w:shd w:val="clear" w:color="auto" w:fill="auto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Autoria de capítulo de livro com conselho editorial e publicado por editora do Brasil.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353"/>
        </w:trPr>
        <w:tc>
          <w:tcPr>
            <w:tcW w:w="993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Congressos, orientações, participação em bancas e comissões e outras atividades científicas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Participação em congressos e eventos científicos</w:t>
            </w:r>
          </w:p>
        </w:tc>
        <w:tc>
          <w:tcPr>
            <w:tcW w:w="4961" w:type="dxa"/>
            <w:tcBorders>
              <w:top w:val="single" w:sz="12" w:space="0" w:color="000000"/>
            </w:tcBorders>
            <w:shd w:val="clear" w:color="auto" w:fill="auto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Trabalho completo apresentado em evento científico realizado no exterior e publicado nos anais.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proofErr w:type="gram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71559B" w:rsidRDefault="005F10E5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r w:rsidRPr="0071559B"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71559B" w:rsidRDefault="005F10E5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57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Trabalho completo apresentado em evento científico realizado no Brasil e publicado nos anais.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Resumo de trabalho apresentado em evento científico realizado no exterior e publicado no livro de resumos ou nos anais.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3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Resumo de trabalho apresentado em evento científico realizado no Brasil e publicado no livro de resumos ou nos anais.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17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tcBorders>
              <w:bottom w:val="single" w:sz="12" w:space="0" w:color="000000"/>
            </w:tcBorders>
            <w:shd w:val="clear" w:color="auto" w:fill="auto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Coordenação de evento com conselho científico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tcBorders>
              <w:bottom w:val="single" w:sz="12" w:space="0" w:color="000000"/>
            </w:tcBorders>
            <w:shd w:val="clear" w:color="auto" w:fill="auto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Participação como conferencista ou palestrante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227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Atividades de Orientação</w:t>
            </w:r>
          </w:p>
        </w:tc>
        <w:tc>
          <w:tcPr>
            <w:tcW w:w="496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Orientação ou </w:t>
            </w: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coorientação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de teses de doutorado já defendidas, em cursos reconhecidos pela CAPES 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F10E5" w:rsidRPr="0071559B" w:rsidRDefault="005F10E5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r w:rsidRPr="0071559B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Orientação ou </w:t>
            </w: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coorientação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de dissertações de mestrado já defendidas, em cursos reconhecidos pela CAPES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Orientação de monografia de graduação e de especialização lato sensu já defendida (máximo de 3 pontos)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Orientação de iniciação científica já concluída (máximo de 6 pontos)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Participação em bancas</w:t>
            </w:r>
          </w:p>
        </w:tc>
        <w:tc>
          <w:tcPr>
            <w:tcW w:w="4961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Participações em bancas examinadoras de doutorado em cursos reconhecidos pela CAPES 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F10E5" w:rsidRPr="0071559B" w:rsidRDefault="005F10E5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1559B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7</w:t>
            </w:r>
            <w:proofErr w:type="gramEnd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Participações em bancas examinadoras de mestrado em cursos reconhecidos pela CAPES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1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Participações em bancas examinadoras de monografia de graduação e de especialização lato sensu (no máximo 1 ponto)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0,1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2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Participação em comissões, comitês, conselhos científicos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Participação em comitês científicos (pontuar para cada ano na função)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0,5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F10E5" w:rsidRPr="0071559B" w:rsidRDefault="005F10E5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1559B"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  <w:t>3</w:t>
            </w:r>
            <w:proofErr w:type="gramEnd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57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Participação em editoriais de revistas científicas (pontuar para cada ano na função)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jc w:val="center"/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283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Consultor ah </w:t>
            </w: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doc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e </w:t>
            </w:r>
            <w:proofErr w:type="spellStart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parecerista</w:t>
            </w:r>
            <w:proofErr w:type="spellEnd"/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 de atividade científica (pontuar para cada ano na função)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0,2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283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Outros tipos de atividade científica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Coordenação de projetos de pesquisa aprovados por agências de fomento (concluídos ou em andamento no período)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71559B" w:rsidRDefault="005F1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b/>
                <w:smallCaps/>
                <w:color w:val="000000" w:themeColor="text1"/>
                <w:sz w:val="14"/>
                <w:szCs w:val="14"/>
              </w:rPr>
            </w:pPr>
            <w:proofErr w:type="gramStart"/>
            <w:r w:rsidRPr="0071559B"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  <w:t>4</w:t>
            </w:r>
            <w:proofErr w:type="gramEnd"/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34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Participação de projetos de pesquisa aprovados por agências de fomento (concluídos ou em andamento no período).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71559B" w:rsidRDefault="005F10E5" w:rsidP="00C719C5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1559B"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71559B" w:rsidTr="00BD10C5">
        <w:trPr>
          <w:trHeight w:val="16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5F10E5" w:rsidRPr="006757E2" w:rsidRDefault="005F10E5" w:rsidP="007647B2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Participação em grupos de pesquisa </w:t>
            </w:r>
            <w: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 xml:space="preserve">cadastrados no CNPq (no máximo 1 </w:t>
            </w: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ponto)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0,2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10E5" w:rsidRPr="0071559B" w:rsidRDefault="005F10E5" w:rsidP="00C719C5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71559B"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10E5" w:rsidRPr="0071559B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6757E2" w:rsidTr="00BD10C5">
        <w:trPr>
          <w:trHeight w:val="160"/>
        </w:trPr>
        <w:tc>
          <w:tcPr>
            <w:tcW w:w="993" w:type="dxa"/>
            <w:vMerge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5F10E5" w:rsidRPr="006757E2" w:rsidRDefault="005F10E5">
            <w:pPr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Participação em redes nacionais e internacionais de pesquisa (com pelo menos um ano de funcionamento)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0E5" w:rsidRPr="006757E2" w:rsidRDefault="005F10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000000" w:themeColor="text1"/>
                <w:sz w:val="14"/>
                <w:szCs w:val="14"/>
              </w:rPr>
            </w:pPr>
          </w:p>
        </w:tc>
      </w:tr>
      <w:tr w:rsidR="005F10E5" w:rsidRPr="006757E2" w:rsidTr="00BD10C5">
        <w:trPr>
          <w:trHeight w:val="366"/>
        </w:trPr>
        <w:tc>
          <w:tcPr>
            <w:tcW w:w="7372" w:type="dxa"/>
            <w:gridSpan w:val="3"/>
            <w:shd w:val="clear" w:color="auto" w:fill="BFBFBF" w:themeFill="background1" w:themeFillShade="BF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  <w:t>TOTAL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5F10E5" w:rsidRPr="006757E2" w:rsidRDefault="005F10E5" w:rsidP="00C719C5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  <w:r w:rsidRPr="006757E2"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F10E5" w:rsidRPr="006757E2" w:rsidRDefault="005F10E5">
            <w:pPr>
              <w:jc w:val="center"/>
              <w:rPr>
                <w:rFonts w:ascii="Tahoma" w:eastAsia="Tahoma" w:hAnsi="Tahoma" w:cs="Tahoma"/>
                <w:b/>
                <w:color w:val="000000" w:themeColor="text1"/>
                <w:sz w:val="14"/>
                <w:szCs w:val="14"/>
              </w:rPr>
            </w:pPr>
          </w:p>
        </w:tc>
      </w:tr>
    </w:tbl>
    <w:p w:rsidR="005F10E5" w:rsidRDefault="005F10E5" w:rsidP="006757E2">
      <w:pPr>
        <w:jc w:val="both"/>
        <w:outlineLvl w:val="0"/>
        <w:rPr>
          <w:rFonts w:ascii="Tahoma" w:eastAsia="Tahoma" w:hAnsi="Tahoma" w:cs="Tahoma"/>
          <w:b/>
          <w:sz w:val="16"/>
          <w:szCs w:val="16"/>
          <w:u w:val="single"/>
        </w:rPr>
      </w:pPr>
    </w:p>
    <w:p w:rsidR="00FB5949" w:rsidRDefault="00385AA2" w:rsidP="006757E2">
      <w:pPr>
        <w:jc w:val="both"/>
        <w:outlineLvl w:val="0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  <w:u w:val="single"/>
        </w:rPr>
        <w:lastRenderedPageBreak/>
        <w:t>Observações</w:t>
      </w:r>
      <w:r>
        <w:rPr>
          <w:rFonts w:ascii="Tahoma" w:eastAsia="Tahoma" w:hAnsi="Tahoma" w:cs="Tahoma"/>
          <w:b/>
          <w:sz w:val="16"/>
          <w:szCs w:val="16"/>
        </w:rPr>
        <w:t>:</w:t>
      </w:r>
    </w:p>
    <w:p w:rsidR="00FB5949" w:rsidRDefault="00FB5949">
      <w:pPr>
        <w:jc w:val="both"/>
        <w:rPr>
          <w:rFonts w:ascii="Tahoma" w:eastAsia="Tahoma" w:hAnsi="Tahoma" w:cs="Tahoma"/>
          <w:b/>
          <w:sz w:val="16"/>
          <w:szCs w:val="16"/>
        </w:rPr>
      </w:pPr>
    </w:p>
    <w:p w:rsidR="00FB5949" w:rsidRDefault="00385AA2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Produção científica dos últimos 04 (quatro) anos, mais o ano em curso.</w:t>
      </w:r>
    </w:p>
    <w:p w:rsidR="00FB5949" w:rsidRDefault="00385AA2">
      <w:pPr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FB5949" w:rsidRDefault="00385AA2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Serão considerados artigos aceitos desde que apresente documentação comprobatória.</w:t>
      </w:r>
    </w:p>
    <w:p w:rsidR="00FB5949" w:rsidRDefault="00385AA2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* Resumos expandidos não serão considerados como Trabalhos Completos.</w:t>
      </w: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  <w:bookmarkStart w:id="1" w:name="_GoBack"/>
      <w:bookmarkEnd w:id="1"/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p w:rsidR="00FB5949" w:rsidRDefault="00FB5949">
      <w:pPr>
        <w:jc w:val="both"/>
        <w:rPr>
          <w:rFonts w:ascii="Tahoma" w:eastAsia="Tahoma" w:hAnsi="Tahoma" w:cs="Tahoma"/>
          <w:sz w:val="16"/>
          <w:szCs w:val="16"/>
        </w:rPr>
      </w:pPr>
    </w:p>
    <w:sectPr w:rsidR="00FB5949" w:rsidSect="00F31A69">
      <w:headerReference w:type="default" r:id="rId10"/>
      <w:footerReference w:type="default" r:id="rId11"/>
      <w:pgSz w:w="12240" w:h="15840"/>
      <w:pgMar w:top="1304" w:right="851" w:bottom="1134" w:left="1134" w:header="284" w:footer="58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AA2" w:rsidRDefault="00385AA2">
      <w:r>
        <w:separator/>
      </w:r>
    </w:p>
  </w:endnote>
  <w:endnote w:type="continuationSeparator" w:id="1">
    <w:p w:rsidR="00385AA2" w:rsidRDefault="00385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949" w:rsidRDefault="00385AA2">
    <w:pPr>
      <w:pBdr>
        <w:top w:val="single" w:sz="4" w:space="1" w:color="000000"/>
      </w:pBdr>
      <w:jc w:val="center"/>
      <w:rPr>
        <w:b/>
        <w:sz w:val="16"/>
        <w:szCs w:val="16"/>
      </w:rPr>
    </w:pPr>
    <w:r>
      <w:rPr>
        <w:b/>
        <w:color w:val="000000"/>
        <w:sz w:val="16"/>
        <w:szCs w:val="16"/>
      </w:rPr>
      <w:t>Fundação de Apoio à Pesquisa e à Inovação Tecnológica do Estado de Sergipe - FAPITEC/SE</w:t>
    </w:r>
  </w:p>
  <w:p w:rsidR="00FB5949" w:rsidRDefault="00385AA2">
    <w:pPr>
      <w:pBdr>
        <w:top w:val="single" w:sz="4" w:space="1" w:color="000000"/>
      </w:pBdr>
      <w:jc w:val="center"/>
      <w:rPr>
        <w:sz w:val="16"/>
        <w:szCs w:val="16"/>
      </w:rPr>
    </w:pPr>
    <w:r>
      <w:rPr>
        <w:rFonts w:ascii="Noto Sans Symbols" w:eastAsia="Noto Sans Symbols" w:hAnsi="Noto Sans Symbols" w:cs="Noto Sans Symbols"/>
        <w:sz w:val="16"/>
        <w:szCs w:val="16"/>
      </w:rPr>
      <w:t>🖂</w:t>
    </w:r>
    <w:r>
      <w:rPr>
        <w:sz w:val="16"/>
        <w:szCs w:val="16"/>
      </w:rPr>
      <w:t xml:space="preserve"> Av. José Carlos Silva, nº 4444 (Anexo à </w:t>
    </w:r>
    <w:proofErr w:type="spellStart"/>
    <w:r>
      <w:rPr>
        <w:sz w:val="16"/>
        <w:szCs w:val="16"/>
      </w:rPr>
      <w:t>Codise</w:t>
    </w:r>
    <w:proofErr w:type="spellEnd"/>
    <w:r>
      <w:rPr>
        <w:sz w:val="16"/>
        <w:szCs w:val="16"/>
      </w:rPr>
      <w:t>), Inácio Barbosa - CEP: 49.040-850 – Aracaju – Sergipe</w:t>
    </w:r>
  </w:p>
  <w:p w:rsidR="00FB5949" w:rsidRDefault="00385AA2">
    <w:pPr>
      <w:jc w:val="center"/>
      <w:rPr>
        <w:sz w:val="16"/>
        <w:szCs w:val="16"/>
      </w:rPr>
    </w:pPr>
    <w:r>
      <w:rPr>
        <w:rFonts w:ascii="Noto Sans Symbols" w:eastAsia="Noto Sans Symbols" w:hAnsi="Noto Sans Symbols" w:cs="Noto Sans Symbols"/>
        <w:sz w:val="16"/>
        <w:szCs w:val="16"/>
      </w:rPr>
      <w:t>🕿</w:t>
    </w:r>
    <w:r>
      <w:rPr>
        <w:sz w:val="16"/>
        <w:szCs w:val="16"/>
      </w:rPr>
      <w:t xml:space="preserve"> FONE: (79) 3259-3007/ (79) 3259-6366 – </w:t>
    </w:r>
    <w:r>
      <w:rPr>
        <w:noProof/>
        <w:lang w:eastAsia="pt-BR"/>
      </w:rPr>
      <w:drawing>
        <wp:inline distT="0" distB="0" distL="0" distR="0">
          <wp:extent cx="142875" cy="142875"/>
          <wp:effectExtent l="0" t="0" r="0" b="0"/>
          <wp:docPr id="47" name="image1.png" descr="181219b1720d66fb3b80e3a2f2c87c1b-tra-ccedil-o-do-iacute-cone-do-cursor-do-site-by-vexel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181219b1720d66fb3b80e3a2f2c87c1b-tra-ccedil-o-do-iacute-cone-do-cursor-do-site-by-vexel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SITE: </w:t>
    </w:r>
    <w:hyperlink r:id="rId2">
      <w:r>
        <w:rPr>
          <w:color w:val="0000FF"/>
          <w:sz w:val="16"/>
          <w:szCs w:val="16"/>
          <w:u w:val="single"/>
        </w:rPr>
        <w:t>https://fapitec.se.gov.br/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AA2" w:rsidRDefault="00385AA2">
      <w:r>
        <w:separator/>
      </w:r>
    </w:p>
  </w:footnote>
  <w:footnote w:type="continuationSeparator" w:id="1">
    <w:p w:rsidR="00385AA2" w:rsidRDefault="00385A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949" w:rsidRDefault="00385AA2">
    <w:pPr>
      <w:jc w:val="center"/>
      <w:rPr>
        <w:sz w:val="20"/>
        <w:szCs w:val="20"/>
      </w:rPr>
    </w:pPr>
    <w:r>
      <w:rPr>
        <w:noProof/>
        <w:color w:val="000080"/>
        <w:sz w:val="20"/>
        <w:szCs w:val="20"/>
        <w:lang w:eastAsia="pt-BR"/>
      </w:rPr>
      <w:drawing>
        <wp:inline distT="0" distB="0" distL="0" distR="0">
          <wp:extent cx="451485" cy="533400"/>
          <wp:effectExtent l="0" t="0" r="0" b="0"/>
          <wp:docPr id="4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148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B5949" w:rsidRDefault="00385AA2">
    <w:pPr>
      <w:jc w:val="center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>GOVERNO DE SERGIPE</w:t>
    </w:r>
  </w:p>
  <w:p w:rsidR="00FB5949" w:rsidRDefault="00385AA2">
    <w:pPr>
      <w:pBdr>
        <w:top w:val="nil"/>
        <w:left w:val="nil"/>
        <w:bottom w:val="single" w:sz="4" w:space="2" w:color="000000"/>
        <w:right w:val="nil"/>
        <w:between w:val="nil"/>
      </w:pBdr>
      <w:tabs>
        <w:tab w:val="center" w:pos="4419"/>
        <w:tab w:val="right" w:pos="8838"/>
        <w:tab w:val="right" w:pos="-1843"/>
      </w:tabs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t>FUNDAÇÃO DE APOIO À PESQUISA E À INOVAÇÃO TECNOLÓGICA DO ESTADO DE SERGIPE - FAPITEC/SE</w:t>
    </w:r>
  </w:p>
  <w:p w:rsidR="00FB5949" w:rsidRDefault="00FB5949">
    <w:pPr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2032E"/>
    <w:multiLevelType w:val="hybridMultilevel"/>
    <w:tmpl w:val="30C441C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949"/>
    <w:rsid w:val="00385AA2"/>
    <w:rsid w:val="005F10E5"/>
    <w:rsid w:val="0061110D"/>
    <w:rsid w:val="006757E2"/>
    <w:rsid w:val="0071559B"/>
    <w:rsid w:val="007647B2"/>
    <w:rsid w:val="007C5395"/>
    <w:rsid w:val="00B2605C"/>
    <w:rsid w:val="00BD10C5"/>
    <w:rsid w:val="00C719C5"/>
    <w:rsid w:val="00D97227"/>
    <w:rsid w:val="00EB0E0E"/>
    <w:rsid w:val="00F31A69"/>
    <w:rsid w:val="00FB5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4D7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D224D7"/>
    <w:pPr>
      <w:keepNext/>
      <w:tabs>
        <w:tab w:val="num" w:pos="432"/>
      </w:tabs>
      <w:ind w:left="432" w:hanging="432"/>
      <w:outlineLvl w:val="0"/>
    </w:pPr>
    <w:rPr>
      <w:rFonts w:ascii="Monotype Corsiva" w:hAnsi="Monotype Corsiva"/>
      <w:i/>
      <w:sz w:val="44"/>
    </w:rPr>
  </w:style>
  <w:style w:type="paragraph" w:styleId="Ttulo2">
    <w:name w:val="heading 2"/>
    <w:basedOn w:val="Normal"/>
    <w:next w:val="Normal"/>
    <w:link w:val="Ttulo2Char"/>
    <w:qFormat/>
    <w:rsid w:val="00D224D7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/>
      <w:i/>
      <w:sz w:val="44"/>
    </w:rPr>
  </w:style>
  <w:style w:type="paragraph" w:styleId="Ttulo3">
    <w:name w:val="heading 3"/>
    <w:basedOn w:val="Normal"/>
    <w:next w:val="Normal"/>
    <w:qFormat/>
    <w:rsid w:val="00D224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224D7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/>
      <w:b/>
      <w:bCs/>
      <w:i/>
      <w:sz w:val="52"/>
    </w:rPr>
  </w:style>
  <w:style w:type="paragraph" w:styleId="Ttulo5">
    <w:name w:val="heading 5"/>
    <w:basedOn w:val="Normal"/>
    <w:next w:val="Normal"/>
    <w:qFormat/>
    <w:rsid w:val="00D224D7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qFormat/>
    <w:rsid w:val="00D224D7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qFormat/>
    <w:rsid w:val="00D224D7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qFormat/>
    <w:rsid w:val="00D224D7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qFormat/>
    <w:rsid w:val="00D224D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F31A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qFormat/>
    <w:rsid w:val="00D224D7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WW8Num2z0">
    <w:name w:val="WW8Num2z0"/>
    <w:rsid w:val="00D224D7"/>
    <w:rPr>
      <w:rFonts w:ascii="Wingdings" w:hAnsi="Wingdings"/>
    </w:rPr>
  </w:style>
  <w:style w:type="character" w:customStyle="1" w:styleId="WW8Num4z0">
    <w:name w:val="WW8Num4z0"/>
    <w:rsid w:val="00D224D7"/>
    <w:rPr>
      <w:rFonts w:ascii="Wingdings" w:hAnsi="Wingdings"/>
    </w:rPr>
  </w:style>
  <w:style w:type="character" w:customStyle="1" w:styleId="WW8Num6z0">
    <w:name w:val="WW8Num6z0"/>
    <w:rsid w:val="00D224D7"/>
    <w:rPr>
      <w:rFonts w:ascii="Wingdings" w:hAnsi="Wingdings"/>
    </w:rPr>
  </w:style>
  <w:style w:type="character" w:customStyle="1" w:styleId="WW8Num11z0">
    <w:name w:val="WW8Num11z0"/>
    <w:rsid w:val="00D224D7"/>
    <w:rPr>
      <w:rFonts w:ascii="Wingdings" w:hAnsi="Wingdings"/>
    </w:rPr>
  </w:style>
  <w:style w:type="character" w:customStyle="1" w:styleId="WW8Num11z1">
    <w:name w:val="WW8Num11z1"/>
    <w:rsid w:val="00D224D7"/>
    <w:rPr>
      <w:rFonts w:ascii="Courier New" w:hAnsi="Courier New" w:cs="Courier New"/>
    </w:rPr>
  </w:style>
  <w:style w:type="character" w:customStyle="1" w:styleId="WW8Num11z2">
    <w:name w:val="WW8Num11z2"/>
    <w:rsid w:val="00D224D7"/>
    <w:rPr>
      <w:rFonts w:ascii="Wingdings" w:hAnsi="Wingdings"/>
    </w:rPr>
  </w:style>
  <w:style w:type="character" w:customStyle="1" w:styleId="WW8Num12z0">
    <w:name w:val="WW8Num12z0"/>
    <w:rsid w:val="00D224D7"/>
    <w:rPr>
      <w:rFonts w:ascii="Symbol" w:hAnsi="Symbol"/>
    </w:rPr>
  </w:style>
  <w:style w:type="character" w:customStyle="1" w:styleId="WW8Num12z1">
    <w:name w:val="WW8Num12z1"/>
    <w:rsid w:val="00D224D7"/>
    <w:rPr>
      <w:rFonts w:ascii="Courier New" w:hAnsi="Courier New" w:cs="Courier New"/>
    </w:rPr>
  </w:style>
  <w:style w:type="character" w:customStyle="1" w:styleId="WW8Num12z2">
    <w:name w:val="WW8Num12z2"/>
    <w:rsid w:val="00D224D7"/>
    <w:rPr>
      <w:rFonts w:ascii="Wingdings" w:hAnsi="Wingdings"/>
    </w:rPr>
  </w:style>
  <w:style w:type="character" w:customStyle="1" w:styleId="WW8Num13z0">
    <w:name w:val="WW8Num13z0"/>
    <w:rsid w:val="00D224D7"/>
    <w:rPr>
      <w:rFonts w:ascii="Wingdings" w:hAnsi="Wingdings"/>
    </w:rPr>
  </w:style>
  <w:style w:type="character" w:customStyle="1" w:styleId="WW8Num13z1">
    <w:name w:val="WW8Num13z1"/>
    <w:rsid w:val="00D224D7"/>
    <w:rPr>
      <w:rFonts w:ascii="Wingdings" w:hAnsi="Wingdings"/>
    </w:rPr>
  </w:style>
  <w:style w:type="character" w:customStyle="1" w:styleId="WW8Num13z2">
    <w:name w:val="WW8Num13z2"/>
    <w:rsid w:val="00D224D7"/>
    <w:rPr>
      <w:rFonts w:ascii="Wingdings" w:hAnsi="Wingdings"/>
    </w:rPr>
  </w:style>
  <w:style w:type="character" w:customStyle="1" w:styleId="WW8Num14z0">
    <w:name w:val="WW8Num14z0"/>
    <w:rsid w:val="00D224D7"/>
    <w:rPr>
      <w:rFonts w:ascii="Symbol" w:hAnsi="Symbol"/>
    </w:rPr>
  </w:style>
  <w:style w:type="character" w:customStyle="1" w:styleId="WW8Num14z1">
    <w:name w:val="WW8Num14z1"/>
    <w:rsid w:val="00D224D7"/>
    <w:rPr>
      <w:rFonts w:ascii="Wingdings" w:hAnsi="Wingdings"/>
    </w:rPr>
  </w:style>
  <w:style w:type="character" w:customStyle="1" w:styleId="WW8Num14z2">
    <w:name w:val="WW8Num14z2"/>
    <w:rsid w:val="00D224D7"/>
    <w:rPr>
      <w:rFonts w:ascii="Wingdings" w:hAnsi="Wingdings"/>
    </w:rPr>
  </w:style>
  <w:style w:type="character" w:customStyle="1" w:styleId="WW8Num15z0">
    <w:name w:val="WW8Num15z0"/>
    <w:rsid w:val="00D224D7"/>
    <w:rPr>
      <w:rFonts w:ascii="Wingdings" w:hAnsi="Wingdings"/>
    </w:rPr>
  </w:style>
  <w:style w:type="character" w:customStyle="1" w:styleId="WW8Num15z1">
    <w:name w:val="WW8Num15z1"/>
    <w:rsid w:val="00D224D7"/>
    <w:rPr>
      <w:rFonts w:ascii="Courier New" w:hAnsi="Courier New" w:cs="Courier New"/>
    </w:rPr>
  </w:style>
  <w:style w:type="character" w:customStyle="1" w:styleId="WW8Num15z2">
    <w:name w:val="WW8Num15z2"/>
    <w:rsid w:val="00D224D7"/>
    <w:rPr>
      <w:rFonts w:ascii="Wingdings" w:hAnsi="Wingdings"/>
    </w:rPr>
  </w:style>
  <w:style w:type="character" w:customStyle="1" w:styleId="Fontepargpadro8">
    <w:name w:val="Fonte parág. padrão8"/>
    <w:rsid w:val="00D224D7"/>
  </w:style>
  <w:style w:type="character" w:customStyle="1" w:styleId="WW8Num5z0">
    <w:name w:val="WW8Num5z0"/>
    <w:rsid w:val="00D224D7"/>
    <w:rPr>
      <w:rFonts w:ascii="Wingdings" w:hAnsi="Wingdings"/>
    </w:rPr>
  </w:style>
  <w:style w:type="character" w:customStyle="1" w:styleId="WW8Num7z0">
    <w:name w:val="WW8Num7z0"/>
    <w:rsid w:val="00D224D7"/>
    <w:rPr>
      <w:rFonts w:ascii="Wingdings" w:hAnsi="Wingdings"/>
    </w:rPr>
  </w:style>
  <w:style w:type="character" w:customStyle="1" w:styleId="WW8Num8z0">
    <w:name w:val="WW8Num8z0"/>
    <w:rsid w:val="00D224D7"/>
    <w:rPr>
      <w:rFonts w:ascii="Wingdings" w:hAnsi="Wingdings"/>
    </w:rPr>
  </w:style>
  <w:style w:type="character" w:customStyle="1" w:styleId="WW8Num9z0">
    <w:name w:val="WW8Num9z0"/>
    <w:rsid w:val="00D224D7"/>
    <w:rPr>
      <w:rFonts w:ascii="Wingdings" w:hAnsi="Wingdings"/>
    </w:rPr>
  </w:style>
  <w:style w:type="character" w:customStyle="1" w:styleId="WW8Num9z3">
    <w:name w:val="WW8Num9z3"/>
    <w:rsid w:val="00D224D7"/>
    <w:rPr>
      <w:rFonts w:ascii="Symbol" w:hAnsi="Symbol"/>
    </w:rPr>
  </w:style>
  <w:style w:type="character" w:customStyle="1" w:styleId="WW8Num9z4">
    <w:name w:val="WW8Num9z4"/>
    <w:rsid w:val="00D224D7"/>
    <w:rPr>
      <w:rFonts w:ascii="Courier New" w:hAnsi="Courier New" w:cs="Courier New"/>
    </w:rPr>
  </w:style>
  <w:style w:type="character" w:customStyle="1" w:styleId="WW8Num16z0">
    <w:name w:val="WW8Num16z0"/>
    <w:rsid w:val="00D224D7"/>
    <w:rPr>
      <w:rFonts w:ascii="Wingdings" w:hAnsi="Wingdings"/>
    </w:rPr>
  </w:style>
  <w:style w:type="character" w:customStyle="1" w:styleId="Fontepargpadro7">
    <w:name w:val="Fonte parág. padrão7"/>
    <w:rsid w:val="00D224D7"/>
  </w:style>
  <w:style w:type="character" w:customStyle="1" w:styleId="WW8Num17z0">
    <w:name w:val="WW8Num17z0"/>
    <w:rsid w:val="00D224D7"/>
    <w:rPr>
      <w:rFonts w:ascii="Wingdings" w:hAnsi="Wingdings"/>
    </w:rPr>
  </w:style>
  <w:style w:type="character" w:customStyle="1" w:styleId="Fontepargpadro6">
    <w:name w:val="Fonte parág. padrão6"/>
    <w:rsid w:val="00D224D7"/>
  </w:style>
  <w:style w:type="character" w:customStyle="1" w:styleId="Absatz-Standardschriftart">
    <w:name w:val="Absatz-Standardschriftart"/>
    <w:rsid w:val="00D224D7"/>
  </w:style>
  <w:style w:type="character" w:customStyle="1" w:styleId="Fontepargpadro5">
    <w:name w:val="Fonte parág. padrão5"/>
    <w:rsid w:val="00D224D7"/>
  </w:style>
  <w:style w:type="character" w:customStyle="1" w:styleId="WW-Absatz-Standardschriftart">
    <w:name w:val="WW-Absatz-Standardschriftart"/>
    <w:rsid w:val="00D224D7"/>
  </w:style>
  <w:style w:type="character" w:customStyle="1" w:styleId="WW8Num19z0">
    <w:name w:val="WW8Num19z0"/>
    <w:rsid w:val="00D224D7"/>
    <w:rPr>
      <w:color w:val="000000"/>
    </w:rPr>
  </w:style>
  <w:style w:type="character" w:customStyle="1" w:styleId="WW8Num19z1">
    <w:name w:val="WW8Num19z1"/>
    <w:rsid w:val="00D224D7"/>
    <w:rPr>
      <w:rFonts w:ascii="Courier New" w:hAnsi="Courier New" w:cs="Courier New"/>
    </w:rPr>
  </w:style>
  <w:style w:type="character" w:customStyle="1" w:styleId="WW8Num19z2">
    <w:name w:val="WW8Num19z2"/>
    <w:rsid w:val="00D224D7"/>
    <w:rPr>
      <w:rFonts w:ascii="Wingdings" w:hAnsi="Wingdings"/>
    </w:rPr>
  </w:style>
  <w:style w:type="character" w:customStyle="1" w:styleId="WW8Num20z0">
    <w:name w:val="WW8Num20z0"/>
    <w:rsid w:val="00D224D7"/>
    <w:rPr>
      <w:rFonts w:ascii="Symbol" w:hAnsi="Symbol"/>
    </w:rPr>
  </w:style>
  <w:style w:type="character" w:customStyle="1" w:styleId="WW8Num20z1">
    <w:name w:val="WW8Num20z1"/>
    <w:rsid w:val="00D224D7"/>
    <w:rPr>
      <w:rFonts w:ascii="Courier New" w:hAnsi="Courier New" w:cs="Courier New"/>
    </w:rPr>
  </w:style>
  <w:style w:type="character" w:customStyle="1" w:styleId="WW8Num20z2">
    <w:name w:val="WW8Num20z2"/>
    <w:rsid w:val="00D224D7"/>
    <w:rPr>
      <w:rFonts w:ascii="Wingdings" w:hAnsi="Wingdings"/>
    </w:rPr>
  </w:style>
  <w:style w:type="character" w:customStyle="1" w:styleId="WW8Num21z0">
    <w:name w:val="WW8Num21z0"/>
    <w:rsid w:val="00D224D7"/>
    <w:rPr>
      <w:rFonts w:ascii="Symbol" w:hAnsi="Symbol"/>
    </w:rPr>
  </w:style>
  <w:style w:type="character" w:customStyle="1" w:styleId="WW8Num21z1">
    <w:name w:val="WW8Num21z1"/>
    <w:rsid w:val="00D224D7"/>
    <w:rPr>
      <w:rFonts w:ascii="Courier New" w:hAnsi="Courier New" w:cs="Courier New"/>
    </w:rPr>
  </w:style>
  <w:style w:type="character" w:customStyle="1" w:styleId="WW8Num21z3">
    <w:name w:val="WW8Num21z3"/>
    <w:rsid w:val="00D224D7"/>
    <w:rPr>
      <w:rFonts w:ascii="Symbol" w:hAnsi="Symbol"/>
    </w:rPr>
  </w:style>
  <w:style w:type="character" w:customStyle="1" w:styleId="Fontepargpadro4">
    <w:name w:val="Fonte parág. padrão4"/>
    <w:rsid w:val="00D224D7"/>
  </w:style>
  <w:style w:type="character" w:customStyle="1" w:styleId="WW8Num1z0">
    <w:name w:val="WW8Num1z0"/>
    <w:rsid w:val="00D224D7"/>
    <w:rPr>
      <w:rFonts w:ascii="Symbol" w:hAnsi="Symbol"/>
    </w:rPr>
  </w:style>
  <w:style w:type="character" w:customStyle="1" w:styleId="WW8Num10z0">
    <w:name w:val="WW8Num10z0"/>
    <w:rsid w:val="00D224D7"/>
    <w:rPr>
      <w:rFonts w:ascii="Wingdings" w:hAnsi="Wingdings"/>
    </w:rPr>
  </w:style>
  <w:style w:type="character" w:customStyle="1" w:styleId="WW8Num18z0">
    <w:name w:val="WW8Num18z0"/>
    <w:rsid w:val="00D224D7"/>
    <w:rPr>
      <w:color w:val="000000"/>
    </w:rPr>
  </w:style>
  <w:style w:type="character" w:customStyle="1" w:styleId="WW8Num18z2">
    <w:name w:val="WW8Num18z2"/>
    <w:rsid w:val="00D224D7"/>
    <w:rPr>
      <w:rFonts w:ascii="Wingdings" w:hAnsi="Wingdings"/>
    </w:rPr>
  </w:style>
  <w:style w:type="character" w:customStyle="1" w:styleId="WW8Num18z3">
    <w:name w:val="WW8Num18z3"/>
    <w:rsid w:val="00D224D7"/>
    <w:rPr>
      <w:rFonts w:ascii="Symbol" w:hAnsi="Symbol"/>
    </w:rPr>
  </w:style>
  <w:style w:type="character" w:customStyle="1" w:styleId="WW8Num18z4">
    <w:name w:val="WW8Num18z4"/>
    <w:rsid w:val="00D224D7"/>
    <w:rPr>
      <w:rFonts w:ascii="Courier New" w:hAnsi="Courier New" w:cs="Courier New"/>
    </w:rPr>
  </w:style>
  <w:style w:type="character" w:customStyle="1" w:styleId="WW8Num25z0">
    <w:name w:val="WW8Num25z0"/>
    <w:rsid w:val="00D224D7"/>
    <w:rPr>
      <w:rFonts w:ascii="Wingdings" w:hAnsi="Wingdings"/>
    </w:rPr>
  </w:style>
  <w:style w:type="character" w:customStyle="1" w:styleId="WW8Num25z1">
    <w:name w:val="WW8Num25z1"/>
    <w:rsid w:val="00D224D7"/>
    <w:rPr>
      <w:rFonts w:ascii="Courier New" w:hAnsi="Courier New" w:cs="Courier New"/>
    </w:rPr>
  </w:style>
  <w:style w:type="character" w:customStyle="1" w:styleId="WW8Num25z3">
    <w:name w:val="WW8Num25z3"/>
    <w:rsid w:val="00D224D7"/>
    <w:rPr>
      <w:rFonts w:ascii="Symbol" w:hAnsi="Symbol"/>
    </w:rPr>
  </w:style>
  <w:style w:type="character" w:customStyle="1" w:styleId="WW8Num29z0">
    <w:name w:val="WW8Num29z0"/>
    <w:rsid w:val="00D224D7"/>
    <w:rPr>
      <w:rFonts w:ascii="Wingdings" w:hAnsi="Wingdings"/>
    </w:rPr>
  </w:style>
  <w:style w:type="character" w:customStyle="1" w:styleId="WW8Num29z1">
    <w:name w:val="WW8Num29z1"/>
    <w:rsid w:val="00D224D7"/>
    <w:rPr>
      <w:rFonts w:ascii="Courier New" w:hAnsi="Courier New" w:cs="Courier New"/>
    </w:rPr>
  </w:style>
  <w:style w:type="character" w:customStyle="1" w:styleId="WW8Num29z3">
    <w:name w:val="WW8Num29z3"/>
    <w:rsid w:val="00D224D7"/>
    <w:rPr>
      <w:rFonts w:ascii="Symbol" w:hAnsi="Symbol"/>
    </w:rPr>
  </w:style>
  <w:style w:type="character" w:customStyle="1" w:styleId="WW8Num30z0">
    <w:name w:val="WW8Num30z0"/>
    <w:rsid w:val="00D224D7"/>
    <w:rPr>
      <w:rFonts w:ascii="Wingdings" w:hAnsi="Wingdings"/>
    </w:rPr>
  </w:style>
  <w:style w:type="character" w:customStyle="1" w:styleId="WW8Num30z3">
    <w:name w:val="WW8Num30z3"/>
    <w:rsid w:val="00D224D7"/>
    <w:rPr>
      <w:rFonts w:ascii="Symbol" w:hAnsi="Symbol"/>
    </w:rPr>
  </w:style>
  <w:style w:type="character" w:customStyle="1" w:styleId="WW8Num30z4">
    <w:name w:val="WW8Num30z4"/>
    <w:rsid w:val="00D224D7"/>
    <w:rPr>
      <w:rFonts w:ascii="Courier New" w:hAnsi="Courier New" w:cs="Courier New"/>
    </w:rPr>
  </w:style>
  <w:style w:type="character" w:customStyle="1" w:styleId="WW8Num33z0">
    <w:name w:val="WW8Num33z0"/>
    <w:rsid w:val="00D224D7"/>
    <w:rPr>
      <w:rFonts w:ascii="Wingdings" w:hAnsi="Wingdings"/>
    </w:rPr>
  </w:style>
  <w:style w:type="character" w:customStyle="1" w:styleId="WW8Num33z3">
    <w:name w:val="WW8Num33z3"/>
    <w:rsid w:val="00D224D7"/>
    <w:rPr>
      <w:rFonts w:ascii="Symbol" w:hAnsi="Symbol"/>
    </w:rPr>
  </w:style>
  <w:style w:type="character" w:customStyle="1" w:styleId="WW8Num33z4">
    <w:name w:val="WW8Num33z4"/>
    <w:rsid w:val="00D224D7"/>
    <w:rPr>
      <w:rFonts w:ascii="Courier New" w:hAnsi="Courier New" w:cs="Courier New"/>
    </w:rPr>
  </w:style>
  <w:style w:type="character" w:customStyle="1" w:styleId="WW8Num34z0">
    <w:name w:val="WW8Num34z0"/>
    <w:rsid w:val="00D224D7"/>
    <w:rPr>
      <w:rFonts w:ascii="Symbol" w:hAnsi="Symbol"/>
    </w:rPr>
  </w:style>
  <w:style w:type="character" w:customStyle="1" w:styleId="WW8Num34z1">
    <w:name w:val="WW8Num34z1"/>
    <w:rsid w:val="00D224D7"/>
    <w:rPr>
      <w:rFonts w:ascii="Courier New" w:hAnsi="Courier New" w:cs="Courier New"/>
    </w:rPr>
  </w:style>
  <w:style w:type="character" w:customStyle="1" w:styleId="WW8Num34z2">
    <w:name w:val="WW8Num34z2"/>
    <w:rsid w:val="00D224D7"/>
    <w:rPr>
      <w:rFonts w:ascii="Wingdings" w:hAnsi="Wingdings"/>
    </w:rPr>
  </w:style>
  <w:style w:type="character" w:customStyle="1" w:styleId="WW8Num35z0">
    <w:name w:val="WW8Num35z0"/>
    <w:rsid w:val="00D224D7"/>
    <w:rPr>
      <w:rFonts w:ascii="Wingdings" w:hAnsi="Wingdings"/>
    </w:rPr>
  </w:style>
  <w:style w:type="character" w:customStyle="1" w:styleId="WW8Num35z3">
    <w:name w:val="WW8Num35z3"/>
    <w:rsid w:val="00D224D7"/>
    <w:rPr>
      <w:rFonts w:ascii="Symbol" w:hAnsi="Symbol"/>
    </w:rPr>
  </w:style>
  <w:style w:type="character" w:customStyle="1" w:styleId="WW8Num35z4">
    <w:name w:val="WW8Num35z4"/>
    <w:rsid w:val="00D224D7"/>
    <w:rPr>
      <w:rFonts w:ascii="Courier New" w:hAnsi="Courier New" w:cs="Courier New"/>
    </w:rPr>
  </w:style>
  <w:style w:type="character" w:customStyle="1" w:styleId="WW8Num36z1">
    <w:name w:val="WW8Num36z1"/>
    <w:rsid w:val="00D224D7"/>
    <w:rPr>
      <w:rFonts w:ascii="Wingdings" w:hAnsi="Wingdings"/>
    </w:rPr>
  </w:style>
  <w:style w:type="character" w:customStyle="1" w:styleId="WW8Num38z0">
    <w:name w:val="WW8Num38z0"/>
    <w:rsid w:val="00D224D7"/>
    <w:rPr>
      <w:rFonts w:ascii="Symbol" w:hAnsi="Symbol"/>
    </w:rPr>
  </w:style>
  <w:style w:type="character" w:customStyle="1" w:styleId="WW8Num40z0">
    <w:name w:val="WW8Num40z0"/>
    <w:rsid w:val="00D224D7"/>
    <w:rPr>
      <w:rFonts w:ascii="Wingdings" w:hAnsi="Wingdings"/>
    </w:rPr>
  </w:style>
  <w:style w:type="character" w:customStyle="1" w:styleId="WW8Num40z1">
    <w:name w:val="WW8Num40z1"/>
    <w:rsid w:val="00D224D7"/>
    <w:rPr>
      <w:rFonts w:ascii="Courier New" w:hAnsi="Courier New" w:cs="Courier New"/>
    </w:rPr>
  </w:style>
  <w:style w:type="character" w:customStyle="1" w:styleId="WW8Num40z3">
    <w:name w:val="WW8Num40z3"/>
    <w:rsid w:val="00D224D7"/>
    <w:rPr>
      <w:rFonts w:ascii="Symbol" w:hAnsi="Symbol"/>
    </w:rPr>
  </w:style>
  <w:style w:type="character" w:customStyle="1" w:styleId="WW8Num41z0">
    <w:name w:val="WW8Num41z0"/>
    <w:rsid w:val="00D224D7"/>
    <w:rPr>
      <w:rFonts w:ascii="Wingdings" w:hAnsi="Wingdings"/>
    </w:rPr>
  </w:style>
  <w:style w:type="character" w:customStyle="1" w:styleId="WW8Num41z1">
    <w:name w:val="WW8Num41z1"/>
    <w:rsid w:val="00D224D7"/>
    <w:rPr>
      <w:rFonts w:ascii="Courier New" w:hAnsi="Courier New" w:cs="Courier New"/>
    </w:rPr>
  </w:style>
  <w:style w:type="character" w:customStyle="1" w:styleId="WW8Num41z3">
    <w:name w:val="WW8Num41z3"/>
    <w:rsid w:val="00D224D7"/>
    <w:rPr>
      <w:rFonts w:ascii="Symbol" w:hAnsi="Symbol"/>
    </w:rPr>
  </w:style>
  <w:style w:type="character" w:customStyle="1" w:styleId="WW8Num42z0">
    <w:name w:val="WW8Num42z0"/>
    <w:rsid w:val="00D224D7"/>
    <w:rPr>
      <w:rFonts w:ascii="Wingdings" w:hAnsi="Wingdings"/>
    </w:rPr>
  </w:style>
  <w:style w:type="character" w:customStyle="1" w:styleId="WW8Num42z3">
    <w:name w:val="WW8Num42z3"/>
    <w:rsid w:val="00D224D7"/>
    <w:rPr>
      <w:rFonts w:ascii="Symbol" w:hAnsi="Symbol"/>
    </w:rPr>
  </w:style>
  <w:style w:type="character" w:customStyle="1" w:styleId="WW8Num42z4">
    <w:name w:val="WW8Num42z4"/>
    <w:rsid w:val="00D224D7"/>
    <w:rPr>
      <w:rFonts w:ascii="Courier New" w:hAnsi="Courier New" w:cs="Courier New"/>
    </w:rPr>
  </w:style>
  <w:style w:type="character" w:customStyle="1" w:styleId="Fontepargpadro3">
    <w:name w:val="Fonte parág. padrão3"/>
    <w:rsid w:val="00D224D7"/>
  </w:style>
  <w:style w:type="character" w:styleId="Hyperlink">
    <w:name w:val="Hyperlink"/>
    <w:rsid w:val="00D224D7"/>
    <w:rPr>
      <w:color w:val="0000FF"/>
      <w:u w:val="single"/>
    </w:rPr>
  </w:style>
  <w:style w:type="character" w:styleId="Nmerodepgina">
    <w:name w:val="page number"/>
    <w:basedOn w:val="Fontepargpadro3"/>
    <w:rsid w:val="00D224D7"/>
  </w:style>
  <w:style w:type="character" w:customStyle="1" w:styleId="WW8Num15z3">
    <w:name w:val="WW8Num15z3"/>
    <w:rsid w:val="00D224D7"/>
    <w:rPr>
      <w:rFonts w:ascii="Symbol" w:hAnsi="Symbol"/>
    </w:rPr>
  </w:style>
  <w:style w:type="character" w:customStyle="1" w:styleId="WW8Num10z1">
    <w:name w:val="WW8Num10z1"/>
    <w:rsid w:val="00D224D7"/>
    <w:rPr>
      <w:rFonts w:ascii="Wingdings" w:hAnsi="Wingdings"/>
    </w:rPr>
  </w:style>
  <w:style w:type="character" w:customStyle="1" w:styleId="WW8Num19z3">
    <w:name w:val="WW8Num19z3"/>
    <w:rsid w:val="00D224D7"/>
    <w:rPr>
      <w:rFonts w:ascii="Symbol" w:hAnsi="Symbol"/>
    </w:rPr>
  </w:style>
  <w:style w:type="character" w:customStyle="1" w:styleId="WW8Num19z4">
    <w:name w:val="WW8Num19z4"/>
    <w:rsid w:val="00D224D7"/>
    <w:rPr>
      <w:rFonts w:ascii="Courier New" w:hAnsi="Courier New" w:cs="Courier New"/>
    </w:rPr>
  </w:style>
  <w:style w:type="character" w:customStyle="1" w:styleId="WW8Num23z0">
    <w:name w:val="WW8Num23z0"/>
    <w:rsid w:val="00D224D7"/>
    <w:rPr>
      <w:rFonts w:ascii="Symbol" w:hAnsi="Symbol"/>
    </w:rPr>
  </w:style>
  <w:style w:type="character" w:customStyle="1" w:styleId="Fontepargpadro2">
    <w:name w:val="Fonte parág. padrão2"/>
    <w:rsid w:val="00D224D7"/>
  </w:style>
  <w:style w:type="character" w:customStyle="1" w:styleId="WW8Num1z1">
    <w:name w:val="WW8Num1z1"/>
    <w:rsid w:val="00D224D7"/>
    <w:rPr>
      <w:rFonts w:ascii="Courier New" w:hAnsi="Courier New"/>
    </w:rPr>
  </w:style>
  <w:style w:type="character" w:customStyle="1" w:styleId="WW8Num1z2">
    <w:name w:val="WW8Num1z2"/>
    <w:rsid w:val="00D224D7"/>
    <w:rPr>
      <w:rFonts w:ascii="Wingdings" w:hAnsi="Wingdings"/>
    </w:rPr>
  </w:style>
  <w:style w:type="character" w:customStyle="1" w:styleId="WW8Num9z1">
    <w:name w:val="WW8Num9z1"/>
    <w:rsid w:val="00D224D7"/>
    <w:rPr>
      <w:b/>
      <w:u w:val="none"/>
    </w:rPr>
  </w:style>
  <w:style w:type="character" w:customStyle="1" w:styleId="WW8Num15z4">
    <w:name w:val="WW8Num15z4"/>
    <w:rsid w:val="00D224D7"/>
    <w:rPr>
      <w:rFonts w:ascii="Courier New" w:hAnsi="Courier New" w:cs="Courier New"/>
    </w:rPr>
  </w:style>
  <w:style w:type="character" w:customStyle="1" w:styleId="WW8Num24z0">
    <w:name w:val="WW8Num24z0"/>
    <w:rsid w:val="00D224D7"/>
    <w:rPr>
      <w:rFonts w:ascii="Symbol" w:hAnsi="Symbol"/>
    </w:rPr>
  </w:style>
  <w:style w:type="character" w:customStyle="1" w:styleId="WW8Num24z1">
    <w:name w:val="WW8Num24z1"/>
    <w:rsid w:val="00D224D7"/>
    <w:rPr>
      <w:rFonts w:ascii="Courier New" w:hAnsi="Courier New" w:cs="Courier New"/>
    </w:rPr>
  </w:style>
  <w:style w:type="character" w:customStyle="1" w:styleId="WW8Num24z2">
    <w:name w:val="WW8Num24z2"/>
    <w:rsid w:val="00D224D7"/>
    <w:rPr>
      <w:rFonts w:ascii="Wingdings" w:hAnsi="Wingdings"/>
    </w:rPr>
  </w:style>
  <w:style w:type="character" w:customStyle="1" w:styleId="Fontepargpadro1">
    <w:name w:val="Fonte parág. padrão1"/>
    <w:rsid w:val="00D224D7"/>
  </w:style>
  <w:style w:type="character" w:styleId="HiperlinkVisitado">
    <w:name w:val="FollowedHyperlink"/>
    <w:rsid w:val="00D224D7"/>
    <w:rPr>
      <w:color w:val="800080"/>
      <w:u w:val="single"/>
    </w:rPr>
  </w:style>
  <w:style w:type="character" w:customStyle="1" w:styleId="Marcadores">
    <w:name w:val="Marcadores"/>
    <w:rsid w:val="00D224D7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D224D7"/>
  </w:style>
  <w:style w:type="paragraph" w:customStyle="1" w:styleId="Captulo">
    <w:name w:val="Capítulo"/>
    <w:basedOn w:val="Normal"/>
    <w:next w:val="Corpodetexto"/>
    <w:rsid w:val="00D224D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rsid w:val="00D224D7"/>
    <w:pPr>
      <w:jc w:val="both"/>
    </w:pPr>
    <w:rPr>
      <w:rFonts w:ascii="Monotype Corsiva" w:hAnsi="Monotype Corsiva"/>
      <w:i/>
      <w:sz w:val="44"/>
    </w:rPr>
  </w:style>
  <w:style w:type="paragraph" w:styleId="Lista">
    <w:name w:val="List"/>
    <w:basedOn w:val="Corpodetexto"/>
    <w:rsid w:val="00D224D7"/>
  </w:style>
  <w:style w:type="paragraph" w:customStyle="1" w:styleId="Legenda8">
    <w:name w:val="Legenda8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224D7"/>
    <w:pPr>
      <w:suppressLineNumbers/>
    </w:pPr>
  </w:style>
  <w:style w:type="paragraph" w:customStyle="1" w:styleId="Legenda7">
    <w:name w:val="Legenda7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6">
    <w:name w:val="Legenda6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5">
    <w:name w:val="Legenda5"/>
    <w:basedOn w:val="Normal"/>
    <w:rsid w:val="00D224D7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styleId="Subttulo">
    <w:name w:val="Subtitle"/>
    <w:basedOn w:val="Normal"/>
    <w:next w:val="Normal"/>
    <w:link w:val="SubttuloChar"/>
    <w:rsid w:val="00F31A69"/>
    <w:pPr>
      <w:spacing w:after="60"/>
      <w:jc w:val="center"/>
    </w:pPr>
    <w:rPr>
      <w:rFonts w:ascii="Arial" w:eastAsia="Arial" w:hAnsi="Arial" w:cs="Arial"/>
    </w:rPr>
  </w:style>
  <w:style w:type="paragraph" w:customStyle="1" w:styleId="WW-Corpodetexto3">
    <w:name w:val="WW-Corpo de texto 3"/>
    <w:basedOn w:val="Normal"/>
    <w:rsid w:val="00D224D7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WW-Corpodetexto2">
    <w:name w:val="WW-Corpo de texto 2"/>
    <w:basedOn w:val="Normal"/>
    <w:rsid w:val="00D224D7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rsid w:val="00D224D7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rsid w:val="00D224D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224D7"/>
    <w:pPr>
      <w:tabs>
        <w:tab w:val="center" w:pos="4419"/>
        <w:tab w:val="right" w:pos="8838"/>
      </w:tabs>
    </w:pPr>
  </w:style>
  <w:style w:type="paragraph" w:customStyle="1" w:styleId="Corpodetexto22">
    <w:name w:val="Corpo de texto 22"/>
    <w:basedOn w:val="Normal"/>
    <w:rsid w:val="00D224D7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/>
      <w:sz w:val="20"/>
      <w:lang w:val="pt-PT"/>
    </w:rPr>
  </w:style>
  <w:style w:type="paragraph" w:customStyle="1" w:styleId="Corpodetexto32">
    <w:name w:val="Corpo de texto 32"/>
    <w:basedOn w:val="Normal"/>
    <w:rsid w:val="00D224D7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lang w:val="pt-PT"/>
    </w:rPr>
  </w:style>
  <w:style w:type="paragraph" w:customStyle="1" w:styleId="Legenda2">
    <w:name w:val="Legenda2"/>
    <w:basedOn w:val="Normal"/>
    <w:rsid w:val="00D224D7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224D7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rsid w:val="00D224D7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paragraph" w:customStyle="1" w:styleId="Recuodecorpodetexto21">
    <w:name w:val="Recuo de corpo de texto 21"/>
    <w:basedOn w:val="Normal"/>
    <w:rsid w:val="00D224D7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rsid w:val="00D224D7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rsid w:val="00D224D7"/>
    <w:pPr>
      <w:jc w:val="both"/>
    </w:pPr>
    <w:rPr>
      <w:lang w:val="pt-PT"/>
    </w:rPr>
  </w:style>
  <w:style w:type="paragraph" w:customStyle="1" w:styleId="Corpodetexto31">
    <w:name w:val="Corpo de texto 31"/>
    <w:basedOn w:val="Normal"/>
    <w:rsid w:val="00D224D7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Blockquote">
    <w:name w:val="Blockquote"/>
    <w:basedOn w:val="Normal"/>
    <w:rsid w:val="00D224D7"/>
    <w:pPr>
      <w:spacing w:before="100" w:after="100"/>
      <w:ind w:left="360" w:right="360"/>
    </w:pPr>
  </w:style>
  <w:style w:type="paragraph" w:customStyle="1" w:styleId="p-01">
    <w:name w:val="p-01"/>
    <w:basedOn w:val="Normal"/>
    <w:rsid w:val="00D224D7"/>
    <w:pPr>
      <w:spacing w:after="240"/>
      <w:jc w:val="both"/>
    </w:pPr>
    <w:rPr>
      <w:szCs w:val="20"/>
    </w:rPr>
  </w:style>
  <w:style w:type="paragraph" w:styleId="NormalWeb">
    <w:name w:val="Normal (Web)"/>
    <w:basedOn w:val="Normal"/>
    <w:rsid w:val="00D224D7"/>
    <w:pPr>
      <w:spacing w:before="100" w:after="100"/>
    </w:pPr>
    <w:rPr>
      <w:rFonts w:ascii="Arial Unicode MS" w:hAnsi="Arial Unicode MS"/>
    </w:rPr>
  </w:style>
  <w:style w:type="paragraph" w:customStyle="1" w:styleId="Document1">
    <w:name w:val="Document 1"/>
    <w:rsid w:val="00D224D7"/>
    <w:pPr>
      <w:keepNext/>
      <w:keepLines/>
      <w:widowControl w:val="0"/>
      <w:tabs>
        <w:tab w:val="left" w:pos="-720"/>
      </w:tabs>
      <w:suppressAutoHyphens/>
    </w:pPr>
    <w:rPr>
      <w:rFonts w:ascii="Courier New" w:eastAsia="Arial" w:hAnsi="Courier New"/>
      <w:lang w:val="en-US" w:eastAsia="ar-SA"/>
    </w:rPr>
  </w:style>
  <w:style w:type="paragraph" w:customStyle="1" w:styleId="Contedodatabela">
    <w:name w:val="Conteúdo da tabela"/>
    <w:basedOn w:val="Normal"/>
    <w:rsid w:val="00D224D7"/>
    <w:pPr>
      <w:suppressLineNumbers/>
    </w:pPr>
  </w:style>
  <w:style w:type="paragraph" w:customStyle="1" w:styleId="Ttulodatabela">
    <w:name w:val="Título da tabela"/>
    <w:basedOn w:val="Contedodatabela"/>
    <w:rsid w:val="00D224D7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224D7"/>
  </w:style>
  <w:style w:type="paragraph" w:customStyle="1" w:styleId="Ttulo10">
    <w:name w:val="Título 10"/>
    <w:basedOn w:val="Captulo"/>
    <w:next w:val="Corpodetexto"/>
    <w:rsid w:val="00D224D7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D224D7"/>
    <w:pPr>
      <w:suppressAutoHyphens/>
      <w:autoSpaceDE w:val="0"/>
    </w:pPr>
    <w:rPr>
      <w:rFonts w:ascii="Arial" w:eastAsia="Arial" w:hAnsi="Arial" w:cs="Arial"/>
      <w:color w:val="000000"/>
      <w:lang w:eastAsia="ar-SA"/>
    </w:rPr>
  </w:style>
  <w:style w:type="table" w:styleId="Tabelacomgrade">
    <w:name w:val="Table Grid"/>
    <w:basedOn w:val="Tabelanormal"/>
    <w:rsid w:val="00C20B1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3">
    <w:name w:val="Table Classic 3"/>
    <w:basedOn w:val="Tabelanormal"/>
    <w:rsid w:val="007108BE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notadefim">
    <w:name w:val="endnote text"/>
    <w:basedOn w:val="Normal"/>
    <w:link w:val="TextodenotadefimChar"/>
    <w:rsid w:val="005B065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5B065B"/>
    <w:rPr>
      <w:lang w:eastAsia="ar-SA"/>
    </w:rPr>
  </w:style>
  <w:style w:type="character" w:styleId="Refdenotaderodap">
    <w:name w:val="footnote reference"/>
    <w:rsid w:val="00CA0C88"/>
    <w:rPr>
      <w:vertAlign w:val="superscript"/>
    </w:rPr>
  </w:style>
  <w:style w:type="character" w:customStyle="1" w:styleId="Ttulo2Char">
    <w:name w:val="Título 2 Char"/>
    <w:basedOn w:val="Fontepargpadro"/>
    <w:link w:val="Ttulo2"/>
    <w:rsid w:val="00604DA2"/>
    <w:rPr>
      <w:rFonts w:ascii="Monotype Corsiva" w:hAnsi="Monotype Corsiva"/>
      <w:i/>
      <w:sz w:val="44"/>
      <w:szCs w:val="24"/>
      <w:lang w:eastAsia="ar-SA"/>
    </w:rPr>
  </w:style>
  <w:style w:type="paragraph" w:styleId="Textodebalo">
    <w:name w:val="Balloon Text"/>
    <w:basedOn w:val="Normal"/>
    <w:link w:val="TextodebaloChar"/>
    <w:rsid w:val="00206E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06EC6"/>
    <w:rPr>
      <w:rFonts w:ascii="Tahoma" w:hAnsi="Tahoma" w:cs="Tahoma"/>
      <w:sz w:val="16"/>
      <w:szCs w:val="16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6B7245"/>
    <w:rPr>
      <w:rFonts w:ascii="Arial" w:hAnsi="Arial" w:cs="Arial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6B7245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9549EB"/>
    <w:rPr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rsid w:val="005B065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B065B"/>
    <w:rPr>
      <w:lang w:eastAsia="ar-SA"/>
    </w:rPr>
  </w:style>
  <w:style w:type="character" w:styleId="Refdenotadefim">
    <w:name w:val="endnote reference"/>
    <w:basedOn w:val="Fontepargpadro"/>
    <w:rsid w:val="005B065B"/>
    <w:rPr>
      <w:vertAlign w:val="superscript"/>
    </w:rPr>
  </w:style>
  <w:style w:type="character" w:styleId="Refdecomentrio">
    <w:name w:val="annotation reference"/>
    <w:basedOn w:val="Fontepargpadro"/>
    <w:semiHidden/>
    <w:unhideWhenUsed/>
    <w:rsid w:val="00F574C0"/>
    <w:rPr>
      <w:sz w:val="18"/>
      <w:szCs w:val="18"/>
    </w:rPr>
  </w:style>
  <w:style w:type="paragraph" w:styleId="Textodecomentrio">
    <w:name w:val="annotation text"/>
    <w:basedOn w:val="Normal"/>
    <w:link w:val="TextodecomentrioChar"/>
    <w:semiHidden/>
    <w:unhideWhenUsed/>
    <w:rsid w:val="00F574C0"/>
  </w:style>
  <w:style w:type="character" w:customStyle="1" w:styleId="TextodecomentrioChar">
    <w:name w:val="Texto de comentário Char"/>
    <w:basedOn w:val="Fontepargpadro"/>
    <w:link w:val="Textodecomentrio"/>
    <w:semiHidden/>
    <w:rsid w:val="00F574C0"/>
    <w:rPr>
      <w:sz w:val="24"/>
      <w:szCs w:val="24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574C0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574C0"/>
    <w:rPr>
      <w:b/>
      <w:bCs/>
      <w:sz w:val="24"/>
      <w:szCs w:val="24"/>
      <w:lang w:eastAsia="ar-SA"/>
    </w:rPr>
  </w:style>
  <w:style w:type="paragraph" w:styleId="Reviso">
    <w:name w:val="Revision"/>
    <w:hidden/>
    <w:uiPriority w:val="99"/>
    <w:semiHidden/>
    <w:rsid w:val="00F05199"/>
    <w:rPr>
      <w:lang w:eastAsia="ar-SA"/>
    </w:rPr>
  </w:style>
  <w:style w:type="table" w:customStyle="1" w:styleId="a">
    <w:basedOn w:val="TableNormal"/>
    <w:rsid w:val="00F31A6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vqX7369Z9QJ5mNz/as0ljPREkQ==">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650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Presidencia</dc:creator>
  <cp:lastModifiedBy>FAPITEC</cp:lastModifiedBy>
  <cp:revision>8</cp:revision>
  <dcterms:created xsi:type="dcterms:W3CDTF">2023-05-05T10:39:00Z</dcterms:created>
  <dcterms:modified xsi:type="dcterms:W3CDTF">2023-06-06T14:09:00Z</dcterms:modified>
</cp:coreProperties>
</file>