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Título e Sigla do Evento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coordenador/proponente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da Instituição de Ensino e/ou Pesquisa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Programa de Pós-Graduação vinculado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quando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houver)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Abrangência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Internacional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Nacional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Regional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Local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6D7F57">
      <w:pPr>
        <w:tabs>
          <w:tab w:val="left" w:pos="1260"/>
          <w:tab w:val="left" w:pos="6620"/>
          <w:tab w:val="left" w:pos="724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tabs>
          <w:tab w:val="left" w:pos="1260"/>
          <w:tab w:val="left" w:pos="6620"/>
          <w:tab w:val="left" w:pos="724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 evento relativo aos programas fomentados pela FAPITEC/SE?</w:t>
      </w:r>
      <w:r>
        <w:rPr>
          <w:rFonts w:ascii="Arial" w:eastAsia="Arial" w:hAnsi="Arial" w:cs="Arial"/>
          <w:sz w:val="22"/>
          <w:szCs w:val="22"/>
        </w:rPr>
        <w:tab/>
        <w:t xml:space="preserve">Sim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)   Não (    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Indique a natureza do evento: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</w:t>
      </w:r>
      <w:proofErr w:type="gramStart"/>
      <w:r>
        <w:rPr>
          <w:rFonts w:ascii="Arial" w:eastAsia="Arial" w:hAnsi="Arial" w:cs="Arial"/>
          <w:sz w:val="22"/>
          <w:szCs w:val="22"/>
        </w:rPr>
        <w:t>científico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tecnológico e/ou inovador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)   Trabalhos com informações protegidas (      )</w:t>
      </w:r>
    </w:p>
    <w:p w:rsidR="006D7F57" w:rsidRDefault="006D7F57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Indique a área do evento: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Petróleo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Gás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Energias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Renováveis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Turismo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Agricultura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Pecuária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Tecnologia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Produção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Saúde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Meio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Ambiente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Educação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●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Pesca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Aquic</w:t>
      </w:r>
      <w:r>
        <w:rPr>
          <w:rFonts w:ascii="Arial" w:eastAsia="Arial" w:hAnsi="Arial" w:cs="Arial"/>
          <w:sz w:val="22"/>
          <w:szCs w:val="22"/>
        </w:rPr>
        <w:t>ultura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Tecnologia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 Informação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Inteligência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Artificial (     )</w:t>
      </w:r>
      <w:r>
        <w:rPr>
          <w:rFonts w:ascii="Arial" w:eastAsia="Arial" w:hAnsi="Arial" w:cs="Arial"/>
          <w:sz w:val="22"/>
          <w:szCs w:val="22"/>
        </w:rPr>
        <w:t>;</w:t>
      </w:r>
    </w:p>
    <w:p w:rsidR="006D7F57" w:rsidRDefault="00A7192C" w:rsidP="00A7192C">
      <w:pPr>
        <w:numPr>
          <w:ilvl w:val="0"/>
          <w:numId w:val="4"/>
        </w:numPr>
        <w:spacing w:before="120" w:after="120"/>
        <w:ind w:leftChars="0" w:left="284" w:right="5398" w:hangingChars="129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Recursos Hídricos (</w:t>
      </w:r>
      <w:r>
        <w:rPr>
          <w:rFonts w:ascii="Arial" w:eastAsia="Arial" w:hAnsi="Arial" w:cs="Arial"/>
          <w:sz w:val="22"/>
          <w:szCs w:val="22"/>
        </w:rPr>
        <w:t xml:space="preserve">     )</w:t>
      </w:r>
      <w:r>
        <w:rPr>
          <w:rFonts w:ascii="Arial" w:eastAsia="Arial" w:hAnsi="Arial" w:cs="Arial"/>
          <w:sz w:val="22"/>
          <w:szCs w:val="22"/>
        </w:rPr>
        <w:t>.</w:t>
      </w:r>
      <w:bookmarkStart w:id="0" w:name="_GoBack"/>
      <w:bookmarkEnd w:id="0"/>
    </w:p>
    <w:p w:rsidR="006D7F57" w:rsidRDefault="006D7F57">
      <w:pPr>
        <w:spacing w:before="120" w:after="120"/>
        <w:ind w:left="0" w:right="4851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1. INFORMAÇÕES SOBRE 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60325</wp:posOffset>
            </wp:positionV>
            <wp:extent cx="5618480" cy="6350"/>
            <wp:effectExtent l="0" t="0" r="0" b="0"/>
            <wp:wrapNone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Local do evento (espaço/endereço/município): 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Período de realização do evento: 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Público alvo beneficiado pelo evento: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Regularidade do evento: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Evento com mais de 10 anos de regularidade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entre 5 a 10 anos de regularidade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com menos de 5 anos de </w:t>
      </w:r>
      <w:proofErr w:type="gramStart"/>
      <w:r>
        <w:rPr>
          <w:rFonts w:ascii="Arial" w:eastAsia="Arial" w:hAnsi="Arial" w:cs="Arial"/>
          <w:sz w:val="22"/>
          <w:szCs w:val="22"/>
        </w:rPr>
        <w:t>regularidade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Evento novo (primeira edição d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evento)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(     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6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 de publicação* dos trabalhos pelo evento**:</w:t>
      </w:r>
    </w:p>
    <w:p w:rsidR="006D7F57" w:rsidRDefault="006D7F57">
      <w:pPr>
        <w:widowControl w:val="0"/>
        <w:ind w:left="0" w:right="24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6D7F57" w:rsidRDefault="00A7192C">
      <w:pPr>
        <w:widowControl w:val="0"/>
        <w:spacing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 xml:space="preserve">: evento com publicação dos anais com trabalhos completos em periódico especializado com corpo editorial e indexação internacional;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widowControl w:val="0"/>
        <w:spacing w:after="240"/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associado à Rede NIT ou órgão vinculado à tecnologia e inovação Nacional–Internacional, com publicação dos trabalhos. (        )</w:t>
      </w:r>
      <w:r>
        <w:rPr>
          <w:rFonts w:ascii="Arial" w:eastAsia="Arial" w:hAnsi="Arial" w:cs="Arial"/>
          <w:sz w:val="22"/>
          <w:szCs w:val="22"/>
        </w:rPr>
        <w:br/>
      </w:r>
    </w:p>
    <w:p w:rsidR="006D7F57" w:rsidRDefault="00A7192C">
      <w:pPr>
        <w:widowControl w:val="0"/>
        <w:spacing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>: evento com publicação de livro ou anais com trabalhos completos em periódico especializado, ambos com corpo editorial e indexação nacional</w:t>
      </w:r>
      <w:r>
        <w:rPr>
          <w:rFonts w:ascii="Arial" w:eastAsia="Arial" w:hAnsi="Arial" w:cs="Arial"/>
          <w:sz w:val="22"/>
          <w:szCs w:val="22"/>
        </w:rPr>
        <w:t xml:space="preserve">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 xml:space="preserve">: evento associado à Rede NIT ou órgão vinculado à tecnologia e </w:t>
      </w:r>
      <w:r>
        <w:rPr>
          <w:rFonts w:ascii="Arial" w:eastAsia="Arial" w:hAnsi="Arial" w:cs="Arial"/>
          <w:sz w:val="22"/>
          <w:szCs w:val="22"/>
        </w:rPr>
        <w:t>inovação Regional Nordeste, com publicação dos trabalhos.    (        )</w:t>
      </w:r>
    </w:p>
    <w:p w:rsidR="006D7F57" w:rsidRDefault="006D7F57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widowControl w:val="0"/>
        <w:ind w:left="0" w:right="2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>: evento com publicação dos anais com trabalhos completos em meio eletrônico (</w:t>
      </w:r>
      <w:proofErr w:type="spellStart"/>
      <w:r>
        <w:rPr>
          <w:rFonts w:ascii="Arial" w:eastAsia="Arial" w:hAnsi="Arial" w:cs="Arial"/>
          <w:sz w:val="22"/>
          <w:szCs w:val="22"/>
        </w:rPr>
        <w:t>ebook</w:t>
      </w:r>
      <w:proofErr w:type="spellEnd"/>
      <w:r>
        <w:rPr>
          <w:rFonts w:ascii="Arial" w:eastAsia="Arial" w:hAnsi="Arial" w:cs="Arial"/>
          <w:sz w:val="22"/>
          <w:szCs w:val="22"/>
        </w:rPr>
        <w:t>, etc.)</w:t>
      </w:r>
      <w:r>
        <w:rPr>
          <w:rFonts w:ascii="Arial" w:eastAsia="Arial" w:hAnsi="Arial" w:cs="Arial"/>
          <w:sz w:val="22"/>
          <w:szCs w:val="22"/>
        </w:rPr>
        <w:t xml:space="preserve">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tabs>
          <w:tab w:val="left" w:pos="280"/>
        </w:tabs>
        <w:ind w:left="0" w:right="-25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associado à Red</w:t>
      </w:r>
      <w:r>
        <w:rPr>
          <w:rFonts w:ascii="Arial" w:eastAsia="Arial" w:hAnsi="Arial" w:cs="Arial"/>
          <w:sz w:val="22"/>
          <w:szCs w:val="22"/>
        </w:rPr>
        <w:t>e NIT ou órgão vinculado à tecnologia e inovação Local (do estado de Sergipe), com publicação dos trabalhos. (     )</w:t>
      </w:r>
    </w:p>
    <w:p w:rsidR="006D7F57" w:rsidRDefault="006D7F57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widowControl w:val="0"/>
        <w:ind w:left="0" w:right="2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>: evento apenas com publicação de livro de resumos</w:t>
      </w:r>
      <w:r>
        <w:rPr>
          <w:rFonts w:ascii="Arial" w:eastAsia="Arial" w:hAnsi="Arial" w:cs="Arial"/>
          <w:sz w:val="22"/>
          <w:szCs w:val="22"/>
        </w:rPr>
        <w:t xml:space="preserve">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não associ</w:t>
      </w:r>
      <w:r>
        <w:rPr>
          <w:rFonts w:ascii="Arial" w:eastAsia="Arial" w:hAnsi="Arial" w:cs="Arial"/>
          <w:sz w:val="22"/>
          <w:szCs w:val="22"/>
        </w:rPr>
        <w:t>ado à Rede NIT ou órgão vinculado à tecnologia e inovação, com publicação dos trabalhos. (        )</w:t>
      </w:r>
    </w:p>
    <w:p w:rsidR="006D7F57" w:rsidRDefault="006D7F57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*Considerar as informações 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item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– quadro Características do evento (no Edital)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 A publicação assinalada deverá ser obrigatoriamente anexada ao Re</w:t>
      </w:r>
      <w:r>
        <w:rPr>
          <w:rFonts w:ascii="Arial" w:eastAsia="Arial" w:hAnsi="Arial" w:cs="Arial"/>
          <w:sz w:val="22"/>
          <w:szCs w:val="22"/>
        </w:rPr>
        <w:t xml:space="preserve">latório Técnico de Evento Técnico-Científico, até 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0 dias após a realização do evento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7"/>
        </w:numPr>
        <w:tabs>
          <w:tab w:val="left" w:pos="240"/>
        </w:tabs>
        <w:ind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GERAIS E ESPECÍFICOS DO EVENTO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7"/>
        </w:numPr>
        <w:tabs>
          <w:tab w:val="left" w:pos="263"/>
        </w:tabs>
        <w:spacing w:line="241" w:lineRule="auto"/>
        <w:ind w:right="2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JUSTIFICATIVA E RELEVÂNCIA DO EVENTO PARA SERGIPE </w:t>
      </w:r>
      <w:r>
        <w:rPr>
          <w:rFonts w:ascii="Arial" w:eastAsia="Arial" w:hAnsi="Arial" w:cs="Arial"/>
          <w:sz w:val="22"/>
          <w:szCs w:val="22"/>
        </w:rPr>
        <w:t>(destacando os impactos 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os benefícios para área do conhecimento no estado)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-773429</wp:posOffset>
            </wp:positionV>
            <wp:extent cx="5618480" cy="6350"/>
            <wp:effectExtent l="0" t="0" r="0" b="0"/>
            <wp:wrapNone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12065</wp:posOffset>
            </wp:positionV>
            <wp:extent cx="5618480" cy="6350"/>
            <wp:effectExtent l="0" t="0" r="0" b="0"/>
            <wp:wrapNone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  <w:sectPr w:rsidR="006D7F57">
          <w:headerReference w:type="default" r:id="rId9"/>
          <w:footerReference w:type="default" r:id="rId10"/>
          <w:pgSz w:w="11900" w:h="16841"/>
          <w:pgMar w:top="706" w:right="1400" w:bottom="993" w:left="1700" w:header="0" w:footer="332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COMISSÃO ORGANIZADORA DO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60325</wp:posOffset>
            </wp:positionV>
            <wp:extent cx="5618480" cy="6350"/>
            <wp:effectExtent l="0" t="0" r="0" b="0"/>
            <wp:wrapNone/>
            <wp:docPr id="10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880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120"/>
        <w:gridCol w:w="2220"/>
        <w:gridCol w:w="2460"/>
      </w:tblGrid>
      <w:tr w:rsidR="006D7F57">
        <w:trPr>
          <w:trHeight w:val="346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NOME*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highlight w:val="lightGray"/>
              </w:rPr>
              <w:t>INSTITUIÇÃO (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  <w:szCs w:val="22"/>
                <w:highlight w:val="lightGray"/>
              </w:rPr>
              <w:t>sigla)*</w:t>
            </w:r>
            <w:proofErr w:type="gramEnd"/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FUNÇÃO*</w:t>
            </w:r>
          </w:p>
        </w:tc>
      </w:tr>
      <w:tr w:rsidR="006D7F57">
        <w:trPr>
          <w:trHeight w:val="283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top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top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COMITÊ-TÉCNICO/CIENTÍFICO DO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59055</wp:posOffset>
            </wp:positionV>
            <wp:extent cx="5618480" cy="6350"/>
            <wp:effectExtent l="0" t="0" r="0" b="0"/>
            <wp:wrapNone/>
            <wp:docPr id="10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880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820"/>
        <w:gridCol w:w="2980"/>
      </w:tblGrid>
      <w:tr w:rsidR="006D7F57">
        <w:trPr>
          <w:trHeight w:val="343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NOME*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INSTITUIÇÃO (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sigla)*</w:t>
            </w:r>
            <w:proofErr w:type="gramEnd"/>
          </w:p>
        </w:tc>
      </w:tr>
      <w:tr w:rsidR="006D7F57">
        <w:trPr>
          <w:trHeight w:val="286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top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8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1"/>
        </w:numPr>
        <w:tabs>
          <w:tab w:val="left" w:pos="285"/>
        </w:tabs>
        <w:spacing w:line="239" w:lineRule="auto"/>
        <w:ind w:right="2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PROGRAMAÇÃO PRELIMINAR </w:t>
      </w:r>
      <w:r>
        <w:rPr>
          <w:rFonts w:ascii="Arial" w:eastAsia="Arial" w:hAnsi="Arial" w:cs="Arial"/>
          <w:sz w:val="22"/>
          <w:szCs w:val="22"/>
        </w:rPr>
        <w:t>(especificando as temáticas e palestrantes convidados por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instituição e localidade)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13334</wp:posOffset>
            </wp:positionV>
            <wp:extent cx="5618480" cy="6350"/>
            <wp:effectExtent l="0" t="0" r="0" b="0"/>
            <wp:wrapNone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LOCAL E INFRA-ESTRUTURA DISPONÍVEIS PARA REALIZAÇÃO DO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12700</wp:posOffset>
            </wp:positionV>
            <wp:extent cx="5618480" cy="6350"/>
            <wp:effectExtent l="0" t="0" r="0" b="0"/>
            <wp:wrapNone/>
            <wp:docPr id="1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  <w:bookmarkStart w:id="2" w:name="bookmark=id.30j0zll" w:colFirst="0" w:colLast="0"/>
      <w:bookmarkEnd w:id="2"/>
    </w:p>
    <w:p w:rsidR="006D7F57" w:rsidRDefault="00A7192C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OUTRAS INFORMAÇÕES IMPORTANTES</w:t>
      </w:r>
    </w:p>
    <w:p w:rsidR="006D7F57" w:rsidRDefault="00A7192C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 a primeira vez que solicita apoio à FAPITEC/SE SE (ou da extinta FAP-SE) para realizar eventos?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Sim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>) Não</w:t>
      </w:r>
      <w:proofErr w:type="gramEnd"/>
      <w:r>
        <w:rPr>
          <w:rFonts w:ascii="Arial" w:eastAsia="Arial" w:hAnsi="Arial" w:cs="Arial"/>
          <w:sz w:val="22"/>
          <w:szCs w:val="22"/>
        </w:rPr>
        <w:t>. Especifique aqui o título e a data do último evento de que realizou com o apoio da FAPITEC/SE (ou da extinta FAP-SE)</w:t>
      </w:r>
    </w:p>
    <w:p w:rsidR="006D7F57" w:rsidRDefault="00A7192C">
      <w:pPr>
        <w:tabs>
          <w:tab w:val="left" w:pos="306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D7F57" w:rsidRDefault="00A7192C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Solicitou apoio de out</w:t>
      </w:r>
      <w:r>
        <w:rPr>
          <w:rFonts w:ascii="Arial" w:eastAsia="Arial" w:hAnsi="Arial" w:cs="Arial"/>
          <w:sz w:val="22"/>
          <w:szCs w:val="22"/>
        </w:rPr>
        <w:t>ra instituição para a realização do evento?</w:t>
      </w:r>
      <w:r>
        <w:rPr>
          <w:rFonts w:ascii="Arial" w:eastAsia="Arial" w:hAnsi="Arial" w:cs="Arial"/>
          <w:sz w:val="22"/>
          <w:szCs w:val="22"/>
        </w:rPr>
        <w:tab/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>) Sim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Qual?(</w:t>
      </w:r>
      <w:proofErr w:type="gramEnd"/>
      <w:r>
        <w:rPr>
          <w:rFonts w:ascii="Arial" w:eastAsia="Arial" w:hAnsi="Arial" w:cs="Arial"/>
          <w:sz w:val="22"/>
          <w:szCs w:val="22"/>
        </w:rPr>
        <w:tab/>
        <w:t>)CNPq(</w:t>
      </w:r>
      <w:r>
        <w:rPr>
          <w:rFonts w:ascii="Arial" w:eastAsia="Arial" w:hAnsi="Arial" w:cs="Arial"/>
          <w:sz w:val="22"/>
          <w:szCs w:val="22"/>
        </w:rPr>
        <w:tab/>
        <w:t>)CAPES (</w:t>
      </w:r>
      <w:r>
        <w:rPr>
          <w:rFonts w:ascii="Arial" w:eastAsia="Arial" w:hAnsi="Arial" w:cs="Arial"/>
          <w:sz w:val="22"/>
          <w:szCs w:val="22"/>
        </w:rPr>
        <w:tab/>
        <w:t>)FINEP(</w:t>
      </w:r>
      <w:r>
        <w:rPr>
          <w:rFonts w:ascii="Arial" w:eastAsia="Arial" w:hAnsi="Arial" w:cs="Arial"/>
          <w:sz w:val="22"/>
          <w:szCs w:val="22"/>
        </w:rPr>
        <w:tab/>
        <w:t>)Outras: 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Outras instituições/organizações envolvidas: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 INFORMAÇÕES ADICIONAIS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14605</wp:posOffset>
            </wp:positionV>
            <wp:extent cx="5618480" cy="6350"/>
            <wp:effectExtent l="0" t="0" r="0" b="0"/>
            <wp:wrapNone/>
            <wp:docPr id="10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  <w:sectPr w:rsidR="006D7F57">
          <w:type w:val="continuous"/>
          <w:pgSz w:w="11900" w:h="16841"/>
          <w:pgMar w:top="706" w:right="1500" w:bottom="432" w:left="1780" w:header="0" w:footer="375" w:gutter="0"/>
          <w:cols w:space="720"/>
        </w:sectPr>
      </w:pPr>
      <w:r>
        <w:rPr>
          <w:noProof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5356860</wp:posOffset>
            </wp:positionV>
            <wp:extent cx="5618480" cy="6350"/>
            <wp:effectExtent l="0" t="0" r="0" b="0"/>
            <wp:wrapNone/>
            <wp:docPr id="10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6D7F57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6D7F57">
      <w:type w:val="continuous"/>
      <w:pgSz w:w="11900" w:h="16841"/>
      <w:pgMar w:top="706" w:right="1500" w:bottom="432" w:left="178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192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A719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57" w:rsidRDefault="00A71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414" w:hanging="2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:rsidR="006D7F57" w:rsidRDefault="00A71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414" w:hanging="2"/>
      <w:jc w:val="center"/>
      <w:rPr>
        <w:color w:val="000000"/>
      </w:rPr>
    </w:pPr>
    <w:r>
      <w:rPr>
        <w:color w:val="000000"/>
      </w:rPr>
      <w:t>PROGRAMA DE APOIO À REALIZAÇÃO DE EVENTO DE CT&amp;I NO ESTADO DE SERGIPE</w:t>
    </w:r>
  </w:p>
  <w:p w:rsidR="006D7F57" w:rsidRDefault="00A71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PRAEV EM ÁREAS ESTRATÉGICAS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192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A719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57" w:rsidRDefault="00A7192C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line="240" w:lineRule="auto"/>
      <w:ind w:left="0" w:hanging="2"/>
      <w:jc w:val="center"/>
      <w:rPr>
        <w:rFonts w:ascii="Tahoma" w:eastAsia="Tahoma" w:hAnsi="Tahoma" w:cs="Tahoma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109091</wp:posOffset>
          </wp:positionV>
          <wp:extent cx="2334797" cy="671513"/>
          <wp:effectExtent l="0" t="0" r="0" b="0"/>
          <wp:wrapNone/>
          <wp:docPr id="1035" name="image2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7F57" w:rsidRDefault="006D7F57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line="240" w:lineRule="auto"/>
      <w:ind w:left="0" w:hanging="2"/>
      <w:jc w:val="center"/>
      <w:rPr>
        <w:rFonts w:ascii="Tahoma" w:eastAsia="Tahoma" w:hAnsi="Tahoma" w:cs="Tahoma"/>
        <w:sz w:val="18"/>
        <w:szCs w:val="18"/>
      </w:rPr>
    </w:pPr>
  </w:p>
  <w:p w:rsidR="006D7F57" w:rsidRDefault="006D7F57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line="240" w:lineRule="auto"/>
      <w:ind w:left="0" w:hanging="2"/>
      <w:jc w:val="center"/>
      <w:rPr>
        <w:rFonts w:ascii="Tahoma" w:eastAsia="Tahoma" w:hAnsi="Tahoma" w:cs="Tahoma"/>
        <w:sz w:val="18"/>
        <w:szCs w:val="18"/>
      </w:rPr>
    </w:pPr>
  </w:p>
  <w:p w:rsidR="006D7F57" w:rsidRDefault="00A7192C">
    <w:pPr>
      <w:pStyle w:val="Ttulo1"/>
      <w:tabs>
        <w:tab w:val="left" w:pos="-1985"/>
      </w:tabs>
      <w:spacing w:before="0" w:after="0"/>
      <w:ind w:left="0" w:right="-143" w:hanging="2"/>
      <w:jc w:val="right"/>
      <w:rPr>
        <w:rFonts w:eastAsia="Arial" w:cs="Arial"/>
        <w:b w:val="0"/>
        <w:sz w:val="20"/>
        <w:szCs w:val="20"/>
      </w:rPr>
    </w:pPr>
    <w:bookmarkStart w:id="1" w:name="_heading=h.z698bew7klfr" w:colFirst="0" w:colLast="0"/>
    <w:bookmarkEnd w:id="1"/>
    <w:r>
      <w:rPr>
        <w:rFonts w:eastAsia="Arial" w:cs="Arial"/>
        <w:b w:val="0"/>
        <w:sz w:val="20"/>
        <w:szCs w:val="20"/>
      </w:rPr>
      <w:t>EDITAL FAPITEC/SE/FUNTEC Nº 16/2024</w:t>
    </w:r>
  </w:p>
  <w:p w:rsidR="006D7F57" w:rsidRDefault="00A7192C">
    <w:pPr>
      <w:tabs>
        <w:tab w:val="center" w:pos="4252"/>
        <w:tab w:val="right" w:pos="8504"/>
      </w:tabs>
      <w:ind w:left="0" w:right="-150" w:hanging="2"/>
      <w:jc w:val="right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ANEXO II – Proposta de realização do evento</w:t>
    </w:r>
  </w:p>
  <w:p w:rsidR="006D7F57" w:rsidRDefault="00A7192C">
    <w:pPr>
      <w:tabs>
        <w:tab w:val="center" w:pos="4252"/>
        <w:tab w:val="right" w:pos="8504"/>
      </w:tabs>
      <w:ind w:left="0" w:right="-150" w:hanging="2"/>
      <w:jc w:val="right"/>
      <w:rPr>
        <w:rFonts w:ascii="Tahoma" w:eastAsia="Tahoma" w:hAnsi="Tahoma" w:cs="Tahoma"/>
        <w:sz w:val="18"/>
        <w:szCs w:val="18"/>
      </w:rPr>
    </w:pPr>
    <w:r>
      <w:rPr>
        <w:rFonts w:ascii="Times New Roman" w:eastAsia="Times New Roman" w:hAnsi="Times New Roman" w:cs="Times New Roman"/>
      </w:rPr>
      <w:t>_________________________________________________________________________________________</w:t>
    </w:r>
  </w:p>
  <w:p w:rsidR="006D7F57" w:rsidRDefault="006D7F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77CB"/>
    <w:multiLevelType w:val="multilevel"/>
    <w:tmpl w:val="CF4ADDE8"/>
    <w:lvl w:ilvl="0">
      <w:start w:val="5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D5113E0"/>
    <w:multiLevelType w:val="multilevel"/>
    <w:tmpl w:val="6422E572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C2976D9"/>
    <w:multiLevelType w:val="multilevel"/>
    <w:tmpl w:val="8D42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35058E"/>
    <w:multiLevelType w:val="multilevel"/>
    <w:tmpl w:val="A142F6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AB624D"/>
    <w:multiLevelType w:val="multilevel"/>
    <w:tmpl w:val="CB760C2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6324272C"/>
    <w:multiLevelType w:val="multilevel"/>
    <w:tmpl w:val="E45EA1E4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6A4F30F8"/>
    <w:multiLevelType w:val="multilevel"/>
    <w:tmpl w:val="CEC04916"/>
    <w:lvl w:ilvl="0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57"/>
    <w:rsid w:val="006D7F57"/>
    <w:rsid w:val="00A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B32C7-224A-41AC-B602-21889956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 w:val="0"/>
      <w:autoSpaceDN w:val="0"/>
      <w:spacing w:before="240" w:after="60"/>
    </w:pPr>
    <w:rPr>
      <w:rFonts w:ascii="Arial" w:eastAsia="Times New Roman" w:hAnsi="Arial"/>
      <w:b/>
      <w:bCs/>
      <w:kern w:val="28"/>
      <w:sz w:val="28"/>
      <w:szCs w:val="28"/>
      <w:lang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eastAsia="Times New Roman" w:hAnsi="Arial"/>
      <w:b/>
      <w:bCs/>
      <w:w w:val="100"/>
      <w:kern w:val="28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dZ0DGP6mEhZT+ISa73Z+dXn+g==">CgMxLjAyCmlkLjMwajB6bGwyDmguejY5OGJldzdrbGZyOAByITFzc1lmN3U0R3pNdHlOVmpOVkRGTE9fMEFid0dEYS1Maw==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PROCIT-FAPITEC</cp:lastModifiedBy>
  <cp:revision>2</cp:revision>
  <dcterms:created xsi:type="dcterms:W3CDTF">2023-08-14T13:31:00Z</dcterms:created>
  <dcterms:modified xsi:type="dcterms:W3CDTF">2024-07-23T15:37:00Z</dcterms:modified>
</cp:coreProperties>
</file>